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47AED" w14:textId="75612222" w:rsidR="000A5DB9" w:rsidRDefault="00203172" w:rsidP="00CA043C">
      <w:pPr>
        <w:spacing w:after="0" w:line="192" w:lineRule="auto"/>
        <w:rPr>
          <w:rFonts w:ascii="HY헤드라인M" w:eastAsia="HY헤드라인M"/>
          <w:b/>
          <w:color w:val="1F3864" w:themeColor="accent1" w:themeShade="80"/>
          <w:sz w:val="96"/>
          <w:szCs w:val="130"/>
          <w14:textOutline w14:w="9525" w14:cap="rnd" w14:cmpd="sng" w14:algn="ctr">
            <w14:noFill/>
            <w14:prstDash w14:val="solid"/>
            <w14:bevel/>
          </w14:textOutline>
        </w:rPr>
      </w:pPr>
      <w:r w:rsidRPr="00046284">
        <w:rPr>
          <w:b/>
          <w:noProof/>
          <w:color w:val="1F3864" w:themeColor="accent1" w:themeShade="80"/>
          <w14:textOutline w14:w="9525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58240" behindDoc="1" locked="0" layoutInCell="1" allowOverlap="1" wp14:anchorId="17E92DBD" wp14:editId="475D6EA6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2139950" cy="1285875"/>
            <wp:effectExtent l="0" t="0" r="0" b="9525"/>
            <wp:wrapNone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6284">
        <w:rPr>
          <w:rFonts w:hint="eastAsia"/>
          <w:b/>
          <w:color w:val="1F3864" w:themeColor="accent1" w:themeShade="80"/>
          <w:sz w:val="40"/>
          <w14:textOutline w14:w="9525" w14:cap="rnd" w14:cmpd="sng" w14:algn="ctr">
            <w14:noFill/>
            <w14:prstDash w14:val="solid"/>
            <w14:bevel/>
          </w14:textOutline>
        </w:rPr>
        <w:t>U</w:t>
      </w:r>
      <w:r w:rsidRPr="00046284">
        <w:rPr>
          <w:b/>
          <w:color w:val="1F3864" w:themeColor="accent1" w:themeShade="80"/>
          <w:sz w:val="40"/>
          <w14:textOutline w14:w="9525" w14:cap="rnd" w14:cmpd="sng" w14:algn="ctr">
            <w14:noFill/>
            <w14:prstDash w14:val="solid"/>
            <w14:bevel/>
          </w14:textOutline>
        </w:rPr>
        <w:t>IJEONGBU</w:t>
      </w:r>
    </w:p>
    <w:p w14:paraId="2750F2D6" w14:textId="150575C6" w:rsidR="0062216B" w:rsidRPr="009C2F9E" w:rsidRDefault="00203172" w:rsidP="00CA043C">
      <w:pPr>
        <w:spacing w:line="192" w:lineRule="auto"/>
        <w:rPr>
          <w:noProof/>
          <w:color w:val="3B3838" w:themeColor="background2" w:themeShade="4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C2F9E">
        <w:rPr>
          <w:rFonts w:ascii="HY헤드라인M" w:eastAsia="HY헤드라인M" w:hint="eastAsia"/>
          <w:color w:val="3B3838" w:themeColor="background2" w:themeShade="40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 xml:space="preserve">을지 </w:t>
      </w:r>
      <w:r w:rsidRPr="009C2F9E">
        <w:rPr>
          <w:rFonts w:hint="eastAsia"/>
          <w:color w:val="3B3838" w:themeColor="background2" w:themeShade="40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>의약정보</w:t>
      </w:r>
      <w:r w:rsidRPr="009C2F9E">
        <w:rPr>
          <w:noProof/>
          <w:color w:val="3B3838" w:themeColor="background2" w:themeShade="4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tbl>
      <w:tblPr>
        <w:tblpPr w:leftFromText="142" w:rightFromText="142" w:vertAnchor="text" w:horzAnchor="page" w:tblpX="3406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452"/>
        <w:gridCol w:w="2455"/>
        <w:gridCol w:w="2455"/>
      </w:tblGrid>
      <w:tr w:rsidR="00B65118" w14:paraId="0C9F9FC9" w14:textId="77777777" w:rsidTr="00B65118">
        <w:trPr>
          <w:trHeight w:val="316"/>
        </w:trPr>
        <w:tc>
          <w:tcPr>
            <w:tcW w:w="7362" w:type="dxa"/>
            <w:gridSpan w:val="3"/>
            <w:vAlign w:val="center"/>
          </w:tcPr>
          <w:p w14:paraId="039BD74F" w14:textId="77777777" w:rsidR="00B65118" w:rsidRPr="00203172" w:rsidRDefault="00B65118" w:rsidP="00B65118">
            <w:pPr>
              <w:wordWrap/>
              <w:rPr>
                <w:rFonts w:ascii="HCRDotum-Bold" w:eastAsia="HCRDotum-Bold" w:cs="HCRDotum-Bold"/>
                <w:b/>
                <w:bCs/>
                <w:sz w:val="22"/>
              </w:rPr>
            </w:pPr>
            <w:r w:rsidRPr="00203172">
              <w:rPr>
                <w:rFonts w:ascii="HCRDotum-Bold" w:eastAsia="HCRDotum-Bold" w:cs="HCRDotum-Bold"/>
                <w:b/>
                <w:bCs/>
                <w:sz w:val="22"/>
              </w:rPr>
              <w:t>Contents</w:t>
            </w:r>
          </w:p>
        </w:tc>
      </w:tr>
      <w:tr w:rsidR="00B65118" w14:paraId="4102B0DE" w14:textId="77777777" w:rsidTr="00B65118">
        <w:trPr>
          <w:trHeight w:val="291"/>
        </w:trPr>
        <w:tc>
          <w:tcPr>
            <w:tcW w:w="2452" w:type="dxa"/>
            <w:vAlign w:val="center"/>
          </w:tcPr>
          <w:p w14:paraId="62C18A54" w14:textId="77777777" w:rsidR="00B65118" w:rsidRPr="005B59C9" w:rsidRDefault="00B65118" w:rsidP="00B65118">
            <w:pPr>
              <w:pStyle w:val="a6"/>
              <w:ind w:leftChars="0" w:left="0"/>
              <w:rPr>
                <w:b/>
                <w:sz w:val="22"/>
              </w:rPr>
            </w:pPr>
            <w:r w:rsidRPr="005B59C9">
              <w:rPr>
                <w:rFonts w:eastAsiaTheme="minorHAnsi" w:cs="바탕"/>
                <w:b/>
                <w:sz w:val="22"/>
              </w:rPr>
              <w:t xml:space="preserve">1. </w:t>
            </w: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의약뉴스</w:t>
            </w:r>
          </w:p>
        </w:tc>
        <w:tc>
          <w:tcPr>
            <w:tcW w:w="2455" w:type="dxa"/>
            <w:vAlign w:val="center"/>
          </w:tcPr>
          <w:p w14:paraId="35E4AE14" w14:textId="77777777" w:rsidR="00B65118" w:rsidRPr="005B59C9" w:rsidRDefault="00B65118" w:rsidP="00B65118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3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>. Q &amp; A</w:t>
            </w:r>
          </w:p>
        </w:tc>
        <w:tc>
          <w:tcPr>
            <w:tcW w:w="2455" w:type="dxa"/>
          </w:tcPr>
          <w:p w14:paraId="20F70EE2" w14:textId="77777777" w:rsidR="00B65118" w:rsidRPr="005B59C9" w:rsidRDefault="00B65118" w:rsidP="00B65118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5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. </w:t>
            </w:r>
            <w:proofErr w:type="spellStart"/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약제부</w:t>
            </w:r>
            <w:proofErr w:type="spellEnd"/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 </w:t>
            </w: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공지사항</w:t>
            </w:r>
          </w:p>
        </w:tc>
      </w:tr>
      <w:tr w:rsidR="00B65118" w14:paraId="1753FC49" w14:textId="77777777" w:rsidTr="00B65118">
        <w:trPr>
          <w:trHeight w:val="278"/>
        </w:trPr>
        <w:tc>
          <w:tcPr>
            <w:tcW w:w="2452" w:type="dxa"/>
            <w:vAlign w:val="center"/>
          </w:tcPr>
          <w:p w14:paraId="1F481A67" w14:textId="77777777" w:rsidR="00B65118" w:rsidRPr="005B59C9" w:rsidRDefault="00B65118" w:rsidP="00B65118">
            <w:pPr>
              <w:wordWrap/>
              <w:rPr>
                <w:rFonts w:ascii="MalgunGothicBold" w:eastAsia="MalgunGothicBold" w:cs="MalgunGothicBold"/>
                <w:b/>
                <w:bCs/>
                <w:sz w:val="22"/>
              </w:rPr>
            </w:pP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2. </w:t>
            </w: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신약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 Review </w:t>
            </w:r>
          </w:p>
        </w:tc>
        <w:tc>
          <w:tcPr>
            <w:tcW w:w="2455" w:type="dxa"/>
            <w:vAlign w:val="center"/>
          </w:tcPr>
          <w:p w14:paraId="2C29AE85" w14:textId="77777777" w:rsidR="00B65118" w:rsidRPr="005B59C9" w:rsidRDefault="00B65118" w:rsidP="00B65118">
            <w:pPr>
              <w:pStyle w:val="a6"/>
              <w:ind w:leftChars="0" w:left="0"/>
              <w:rPr>
                <w:b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sz w:val="22"/>
              </w:rPr>
              <w:t>4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 xml:space="preserve">. Special </w:t>
            </w:r>
            <w:r>
              <w:rPr>
                <w:rFonts w:ascii="MalgunGothicBold" w:eastAsia="MalgunGothicBold" w:cs="MalgunGothicBold" w:hint="eastAsia"/>
                <w:b/>
                <w:bCs/>
                <w:sz w:val="22"/>
              </w:rPr>
              <w:t>I</w:t>
            </w:r>
            <w:r w:rsidRPr="005B59C9">
              <w:rPr>
                <w:rFonts w:ascii="MalgunGothicBold" w:eastAsia="MalgunGothicBold" w:cs="MalgunGothicBold"/>
                <w:b/>
                <w:bCs/>
                <w:sz w:val="22"/>
              </w:rPr>
              <w:t>ssue</w:t>
            </w:r>
          </w:p>
        </w:tc>
        <w:tc>
          <w:tcPr>
            <w:tcW w:w="2455" w:type="dxa"/>
          </w:tcPr>
          <w:p w14:paraId="5618FAA2" w14:textId="77777777" w:rsidR="00B65118" w:rsidRPr="005B59C9" w:rsidRDefault="00B65118" w:rsidP="00B65118">
            <w:pPr>
              <w:pStyle w:val="a6"/>
              <w:ind w:leftChars="0" w:left="0"/>
              <w:rPr>
                <w:rFonts w:ascii="MalgunGothicBold" w:eastAsia="MalgunGothicBold" w:cs="MalgunGothicBold"/>
                <w:b/>
                <w:bCs/>
                <w:sz w:val="22"/>
              </w:rPr>
            </w:pPr>
          </w:p>
        </w:tc>
      </w:tr>
    </w:tbl>
    <w:p w14:paraId="4D182535" w14:textId="799B0860" w:rsidR="00203172" w:rsidRPr="002E47FE" w:rsidRDefault="00CA043C" w:rsidP="00CA043C">
      <w:pPr>
        <w:spacing w:line="240" w:lineRule="auto"/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C2F9E">
        <w:rPr>
          <w:noProof/>
          <w:color w:val="3B3838" w:themeColor="background2" w:themeShade="40"/>
          <w:sz w:val="104"/>
          <w:szCs w:val="10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0CE478" wp14:editId="666AA38E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6600825" cy="19050"/>
                <wp:effectExtent l="19050" t="19050" r="28575" b="19050"/>
                <wp:wrapNone/>
                <wp:docPr id="12" name="직선 연결선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190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C009AC" id="직선 연결선 12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8.55pt,1.95pt" to="988.3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" strokecolor="#1f3763 [1604]" strokeweight="2.25pt">
                <v:stroke joinstyle="miter"/>
                <w10:wrap anchorx="margin"/>
              </v:line>
            </w:pict>
          </mc:Fallback>
        </mc:AlternateContent>
      </w:r>
      <w:r w:rsidR="00203172" w:rsidRPr="002E47FE">
        <w:rPr>
          <w:rFonts w:hint="eastAsia"/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V</w:t>
      </w:r>
      <w:r w:rsidR="00203172" w:rsidRPr="002E47FE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OL.</w:t>
      </w:r>
      <w:r w:rsidR="00B91F40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6</w:t>
      </w:r>
      <w:r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    </w:t>
      </w:r>
      <w:r w:rsidR="00B91F40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12</w:t>
      </w:r>
      <w:r w:rsidR="008B0F3F" w:rsidRPr="002E47FE">
        <w:rPr>
          <w:rFonts w:hint="eastAsia"/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월호</w:t>
      </w:r>
    </w:p>
    <w:p w14:paraId="2BF13BD3" w14:textId="453C1EC2" w:rsidR="000A7447" w:rsidRDefault="000A7447" w:rsidP="005B59C9">
      <w:pPr>
        <w:jc w:val="left"/>
      </w:pPr>
    </w:p>
    <w:p w14:paraId="14A2E649" w14:textId="2AF2F209" w:rsidR="005B59C9" w:rsidRDefault="00B65118" w:rsidP="003C5FBE">
      <w:pPr>
        <w:pStyle w:val="a6"/>
        <w:ind w:leftChars="0" w:left="76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74B310C" wp14:editId="51762D74">
                <wp:simplePos x="0" y="0"/>
                <wp:positionH relativeFrom="column">
                  <wp:posOffset>-66675</wp:posOffset>
                </wp:positionH>
                <wp:positionV relativeFrom="paragraph">
                  <wp:posOffset>45085</wp:posOffset>
                </wp:positionV>
                <wp:extent cx="6629400" cy="781050"/>
                <wp:effectExtent l="0" t="0" r="19050" b="57150"/>
                <wp:wrapNone/>
                <wp:docPr id="20" name="그룹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781050"/>
                          <a:chOff x="17161" y="85725"/>
                          <a:chExt cx="5972175" cy="781050"/>
                        </a:xfrm>
                      </wpg:grpSpPr>
                      <wps:wsp>
                        <wps:cNvPr id="16" name="Text Box 16"/>
                        <wps:cNvSpPr txBox="1"/>
                        <wps:spPr>
                          <a:xfrm>
                            <a:off x="17161" y="8572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0B6A5B47" w14:textId="2E5BBF96" w:rsidR="00B2191C" w:rsidRPr="00C60B29" w:rsidRDefault="00B2191C" w:rsidP="00B92ABE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60B29"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의약</w:t>
                              </w: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뉴스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직선 연결선 17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4B310C" id="그룹 20" o:spid="_x0000_s1026" style="position:absolute;left:0;text-align:left;margin-left:-5.25pt;margin-top:3.55pt;width:522pt;height:61.5pt;z-index:251667456;mso-width-relative:margin;mso-height-relative:margin" coordorigin="171,857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7" type="#_x0000_t202" style="position:absolute;left:171;top:857;width:59722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" filled="f" stroked="f">
                  <v:shadow on="t" color="black" opacity="26214f" origin="-.5,-.5" offset=".74836mm,.74836mm"/>
                  <v:textbox>
                    <w:txbxContent>
                      <w:p w14:paraId="0B6A5B47" w14:textId="2E5BBF96" w:rsidR="00B2191C" w:rsidRPr="00C60B29" w:rsidRDefault="00B2191C" w:rsidP="00B92ABE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60B29"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의약</w:t>
                        </w: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뉴스</w:t>
                        </w:r>
                      </w:p>
                    </w:txbxContent>
                  </v:textbox>
                </v:shape>
                <v:line id="직선 연결선 17" o:spid="_x0000_s102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" strokecolor="black [3213]" strokeweight="2.25pt">
                  <v:stroke joinstyle="miter"/>
                </v:line>
              </v:group>
            </w:pict>
          </mc:Fallback>
        </mc:AlternateContent>
      </w:r>
    </w:p>
    <w:p w14:paraId="48694BC5" w14:textId="77777777" w:rsidR="000A7447" w:rsidRPr="000A7447" w:rsidRDefault="000A7447" w:rsidP="000A7447">
      <w:pPr>
        <w:rPr>
          <w:b/>
        </w:rPr>
      </w:pPr>
    </w:p>
    <w:p w14:paraId="2D7FB0F0" w14:textId="77777777" w:rsidR="005E6FD3" w:rsidRDefault="005E6FD3" w:rsidP="005E6FD3">
      <w:pPr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 xml:space="preserve">■ </w:t>
      </w:r>
      <w:r>
        <w:rPr>
          <w:rFonts w:eastAsiaTheme="minorHAnsi" w:hint="eastAsia"/>
          <w:b/>
          <w:sz w:val="24"/>
          <w:szCs w:val="24"/>
        </w:rPr>
        <w:t>특정의약품 해지</w:t>
      </w:r>
    </w:p>
    <w:p w14:paraId="16B3C2C1" w14:textId="4AD9AC0A" w:rsidR="005E6FD3" w:rsidRDefault="005E6FD3" w:rsidP="005E6FD3">
      <w:pPr>
        <w:rPr>
          <w:rFonts w:eastAsiaTheme="minorHAnsi"/>
          <w:sz w:val="24"/>
          <w:szCs w:val="24"/>
        </w:rPr>
      </w:pPr>
      <w:r>
        <w:rPr>
          <w:rFonts w:eastAsiaTheme="minorHAnsi" w:hint="eastAsia"/>
          <w:b/>
          <w:sz w:val="24"/>
          <w:szCs w:val="24"/>
        </w:rPr>
        <w:t xml:space="preserve"> </w:t>
      </w:r>
      <w:r>
        <w:rPr>
          <w:rFonts w:eastAsiaTheme="minorHAnsi" w:hint="eastAsia"/>
          <w:sz w:val="24"/>
          <w:szCs w:val="24"/>
        </w:rPr>
        <w:t xml:space="preserve">본원에서 특정의약품으로 관리되는 품목 중 일부에 대하여 </w:t>
      </w:r>
      <w:proofErr w:type="spellStart"/>
      <w:r>
        <w:rPr>
          <w:rFonts w:eastAsiaTheme="minorHAnsi" w:hint="eastAsia"/>
          <w:sz w:val="24"/>
          <w:szCs w:val="24"/>
        </w:rPr>
        <w:t>특정약</w:t>
      </w:r>
      <w:proofErr w:type="spellEnd"/>
      <w:r w:rsidR="00475522">
        <w:rPr>
          <w:rFonts w:eastAsiaTheme="minorHAnsi" w:hint="eastAsia"/>
          <w:sz w:val="24"/>
          <w:szCs w:val="24"/>
        </w:rPr>
        <w:t xml:space="preserve"> </w:t>
      </w:r>
      <w:r w:rsidR="00B2191C">
        <w:rPr>
          <w:rFonts w:eastAsiaTheme="minorHAnsi" w:hint="eastAsia"/>
          <w:sz w:val="24"/>
          <w:szCs w:val="24"/>
        </w:rPr>
        <w:t xml:space="preserve">관리 </w:t>
      </w:r>
      <w:r w:rsidR="00B2191C" w:rsidRPr="00AB1C18">
        <w:rPr>
          <w:rFonts w:eastAsiaTheme="minorHAnsi" w:hint="eastAsia"/>
          <w:color w:val="000000" w:themeColor="text1"/>
          <w:sz w:val="24"/>
          <w:szCs w:val="24"/>
        </w:rPr>
        <w:t>해지되었습니다.</w:t>
      </w:r>
      <w:r w:rsidR="00B2191C">
        <w:rPr>
          <w:rFonts w:eastAsiaTheme="minorHAnsi"/>
          <w:sz w:val="24"/>
          <w:szCs w:val="24"/>
        </w:rPr>
        <w:t xml:space="preserve">    </w:t>
      </w:r>
      <w:r>
        <w:rPr>
          <w:rFonts w:eastAsiaTheme="minorHAnsi"/>
          <w:sz w:val="24"/>
          <w:szCs w:val="24"/>
        </w:rPr>
        <w:t xml:space="preserve"> </w:t>
      </w:r>
      <w:r>
        <w:rPr>
          <w:rFonts w:eastAsiaTheme="minorHAnsi" w:hint="eastAsia"/>
          <w:sz w:val="24"/>
          <w:szCs w:val="24"/>
        </w:rPr>
        <w:t>특정약으로 관리되는 의약품의 사용빈도가 높은 경우,</w:t>
      </w:r>
      <w:r>
        <w:rPr>
          <w:rFonts w:eastAsiaTheme="minorHAnsi"/>
          <w:sz w:val="24"/>
          <w:szCs w:val="24"/>
        </w:rPr>
        <w:t xml:space="preserve"> </w:t>
      </w:r>
      <w:r w:rsidR="00B2191C" w:rsidRPr="00AB1C18">
        <w:rPr>
          <w:rFonts w:eastAsiaTheme="minorHAnsi" w:hint="eastAsia"/>
          <w:color w:val="000000" w:themeColor="text1"/>
          <w:sz w:val="24"/>
          <w:szCs w:val="24"/>
        </w:rPr>
        <w:t xml:space="preserve">약사위원회 심의 후 </w:t>
      </w:r>
      <w:proofErr w:type="spellStart"/>
      <w:r>
        <w:rPr>
          <w:rFonts w:eastAsiaTheme="minorHAnsi" w:hint="eastAsia"/>
          <w:sz w:val="24"/>
          <w:szCs w:val="24"/>
        </w:rPr>
        <w:t>특정약</w:t>
      </w:r>
      <w:proofErr w:type="spellEnd"/>
      <w:r>
        <w:rPr>
          <w:rFonts w:eastAsiaTheme="minorHAnsi" w:hint="eastAsia"/>
          <w:sz w:val="24"/>
          <w:szCs w:val="24"/>
        </w:rPr>
        <w:t xml:space="preserve"> 관리가 해지될 수 있습니다.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276"/>
        <w:gridCol w:w="1706"/>
        <w:gridCol w:w="2092"/>
      </w:tblGrid>
      <w:tr w:rsidR="005E6FD3" w14:paraId="4A001F3E" w14:textId="77777777" w:rsidTr="005E4BE6">
        <w:tc>
          <w:tcPr>
            <w:tcW w:w="1413" w:type="dxa"/>
          </w:tcPr>
          <w:p w14:paraId="0943183E" w14:textId="77777777" w:rsidR="005E6FD3" w:rsidRDefault="005E6FD3" w:rsidP="00B2191C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>
              <w:rPr>
                <w:rFonts w:eastAsiaTheme="minorHAnsi" w:hint="eastAsia"/>
                <w:b/>
                <w:sz w:val="22"/>
                <w:szCs w:val="24"/>
              </w:rPr>
              <w:t>약품코드</w:t>
            </w:r>
          </w:p>
        </w:tc>
        <w:tc>
          <w:tcPr>
            <w:tcW w:w="3969" w:type="dxa"/>
          </w:tcPr>
          <w:p w14:paraId="6E05C9DA" w14:textId="77777777" w:rsidR="005E6FD3" w:rsidRDefault="005E6FD3" w:rsidP="00B2191C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proofErr w:type="spellStart"/>
            <w:r>
              <w:rPr>
                <w:rFonts w:eastAsiaTheme="minorHAnsi" w:hint="eastAsia"/>
                <w:b/>
                <w:sz w:val="22"/>
                <w:szCs w:val="24"/>
              </w:rPr>
              <w:t>영문명</w:t>
            </w:r>
            <w:proofErr w:type="spellEnd"/>
          </w:p>
        </w:tc>
        <w:tc>
          <w:tcPr>
            <w:tcW w:w="1276" w:type="dxa"/>
          </w:tcPr>
          <w:p w14:paraId="6F1DAD66" w14:textId="77777777" w:rsidR="005E6FD3" w:rsidRDefault="005E6FD3" w:rsidP="00B2191C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>
              <w:rPr>
                <w:rFonts w:eastAsiaTheme="minorHAnsi" w:hint="eastAsia"/>
                <w:b/>
                <w:sz w:val="22"/>
                <w:szCs w:val="24"/>
              </w:rPr>
              <w:t>구분</w:t>
            </w:r>
          </w:p>
        </w:tc>
        <w:tc>
          <w:tcPr>
            <w:tcW w:w="1706" w:type="dxa"/>
          </w:tcPr>
          <w:p w14:paraId="60920FF9" w14:textId="77777777" w:rsidR="005E6FD3" w:rsidRDefault="005E6FD3" w:rsidP="00B2191C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>
              <w:rPr>
                <w:rFonts w:eastAsiaTheme="minorHAnsi" w:hint="eastAsia"/>
                <w:b/>
                <w:sz w:val="22"/>
                <w:szCs w:val="24"/>
              </w:rPr>
              <w:t>신청과</w:t>
            </w:r>
          </w:p>
        </w:tc>
        <w:tc>
          <w:tcPr>
            <w:tcW w:w="2092" w:type="dxa"/>
          </w:tcPr>
          <w:p w14:paraId="5E7BAF47" w14:textId="77777777" w:rsidR="005E6FD3" w:rsidRDefault="005E6FD3" w:rsidP="00B2191C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  <w:r>
              <w:rPr>
                <w:rFonts w:eastAsiaTheme="minorHAnsi" w:hint="eastAsia"/>
                <w:b/>
                <w:sz w:val="22"/>
                <w:szCs w:val="24"/>
              </w:rPr>
              <w:t>비고</w:t>
            </w:r>
          </w:p>
        </w:tc>
      </w:tr>
      <w:tr w:rsidR="005E6FD3" w14:paraId="55886EF3" w14:textId="77777777" w:rsidTr="005E4BE6">
        <w:tc>
          <w:tcPr>
            <w:tcW w:w="1413" w:type="dxa"/>
          </w:tcPr>
          <w:p w14:paraId="01BB6F4F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D</w:t>
            </w:r>
            <w:r w:rsidRPr="005E6FD3">
              <w:rPr>
                <w:rFonts w:eastAsiaTheme="minorHAnsi"/>
                <w:sz w:val="22"/>
                <w:szCs w:val="24"/>
              </w:rPr>
              <w:t>GLI</w:t>
            </w:r>
          </w:p>
        </w:tc>
        <w:tc>
          <w:tcPr>
            <w:tcW w:w="3969" w:type="dxa"/>
          </w:tcPr>
          <w:p w14:paraId="0EA9DEC0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proofErr w:type="spellStart"/>
            <w:r w:rsidRPr="005E6FD3">
              <w:rPr>
                <w:rFonts w:eastAsiaTheme="minorHAnsi" w:hint="eastAsia"/>
                <w:sz w:val="22"/>
                <w:szCs w:val="24"/>
              </w:rPr>
              <w:t>G</w:t>
            </w:r>
            <w:r w:rsidRPr="005E6FD3">
              <w:rPr>
                <w:rFonts w:eastAsiaTheme="minorHAnsi"/>
                <w:sz w:val="22"/>
                <w:szCs w:val="24"/>
              </w:rPr>
              <w:t>liolan</w:t>
            </w:r>
            <w:proofErr w:type="spellEnd"/>
            <w:r w:rsidRPr="005E6FD3">
              <w:rPr>
                <w:rFonts w:eastAsiaTheme="minorHAnsi"/>
                <w:sz w:val="22"/>
                <w:szCs w:val="24"/>
              </w:rPr>
              <w:t xml:space="preserve"> 1.5g</w:t>
            </w:r>
          </w:p>
        </w:tc>
        <w:tc>
          <w:tcPr>
            <w:tcW w:w="1276" w:type="dxa"/>
          </w:tcPr>
          <w:p w14:paraId="25D3364F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원내</w:t>
            </w:r>
          </w:p>
        </w:tc>
        <w:tc>
          <w:tcPr>
            <w:tcW w:w="1706" w:type="dxa"/>
          </w:tcPr>
          <w:p w14:paraId="32D734EA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신경외과</w:t>
            </w:r>
          </w:p>
        </w:tc>
        <w:tc>
          <w:tcPr>
            <w:tcW w:w="2092" w:type="dxa"/>
            <w:vMerge w:val="restart"/>
          </w:tcPr>
          <w:p w14:paraId="0515C20A" w14:textId="77777777" w:rsid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2</w:t>
            </w:r>
            <w:r w:rsidRPr="005E6FD3">
              <w:rPr>
                <w:rFonts w:eastAsiaTheme="minorHAnsi"/>
                <w:sz w:val="22"/>
                <w:szCs w:val="24"/>
              </w:rPr>
              <w:t>021</w:t>
            </w:r>
            <w:r w:rsidRPr="005E6FD3">
              <w:rPr>
                <w:rFonts w:eastAsiaTheme="minorHAnsi" w:hint="eastAsia"/>
                <w:sz w:val="22"/>
                <w:szCs w:val="24"/>
              </w:rPr>
              <w:t>년도</w:t>
            </w:r>
          </w:p>
          <w:p w14:paraId="2EC1A29F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정기신약</w:t>
            </w:r>
          </w:p>
        </w:tc>
      </w:tr>
      <w:tr w:rsidR="005E6FD3" w14:paraId="71AC7377" w14:textId="77777777" w:rsidTr="005E4BE6">
        <w:tc>
          <w:tcPr>
            <w:tcW w:w="1413" w:type="dxa"/>
          </w:tcPr>
          <w:p w14:paraId="6E153B2A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M</w:t>
            </w:r>
            <w:r w:rsidRPr="005E6FD3">
              <w:rPr>
                <w:rFonts w:eastAsiaTheme="minorHAnsi"/>
                <w:sz w:val="22"/>
                <w:szCs w:val="24"/>
              </w:rPr>
              <w:t>EVENI</w:t>
            </w:r>
          </w:p>
        </w:tc>
        <w:tc>
          <w:tcPr>
            <w:tcW w:w="3969" w:type="dxa"/>
          </w:tcPr>
          <w:p w14:paraId="3F8BA0C3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proofErr w:type="spellStart"/>
            <w:r w:rsidRPr="005E6FD3">
              <w:rPr>
                <w:rFonts w:eastAsiaTheme="minorHAnsi" w:hint="eastAsia"/>
                <w:sz w:val="22"/>
                <w:szCs w:val="24"/>
              </w:rPr>
              <w:t>E</w:t>
            </w:r>
            <w:r w:rsidRPr="005E6FD3">
              <w:rPr>
                <w:rFonts w:eastAsiaTheme="minorHAnsi"/>
                <w:sz w:val="22"/>
                <w:szCs w:val="24"/>
              </w:rPr>
              <w:t>venity</w:t>
            </w:r>
            <w:proofErr w:type="spellEnd"/>
            <w:r w:rsidRPr="005E6FD3">
              <w:rPr>
                <w:rFonts w:eastAsiaTheme="minorHAnsi"/>
                <w:sz w:val="22"/>
                <w:szCs w:val="24"/>
              </w:rPr>
              <w:t xml:space="preserve"> 1box (2PFS)</w:t>
            </w:r>
          </w:p>
        </w:tc>
        <w:tc>
          <w:tcPr>
            <w:tcW w:w="1276" w:type="dxa"/>
          </w:tcPr>
          <w:p w14:paraId="6AA31EE5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원내</w:t>
            </w:r>
          </w:p>
        </w:tc>
        <w:tc>
          <w:tcPr>
            <w:tcW w:w="1706" w:type="dxa"/>
          </w:tcPr>
          <w:p w14:paraId="0EE53107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정형외과</w:t>
            </w:r>
          </w:p>
        </w:tc>
        <w:tc>
          <w:tcPr>
            <w:tcW w:w="2092" w:type="dxa"/>
            <w:vMerge/>
          </w:tcPr>
          <w:p w14:paraId="09969A5C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</w:p>
        </w:tc>
      </w:tr>
      <w:tr w:rsidR="005E6FD3" w14:paraId="2321ADB4" w14:textId="77777777" w:rsidTr="005E4BE6">
        <w:tc>
          <w:tcPr>
            <w:tcW w:w="1413" w:type="dxa"/>
          </w:tcPr>
          <w:p w14:paraId="7FD69756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M</w:t>
            </w:r>
            <w:r w:rsidRPr="005E6FD3">
              <w:rPr>
                <w:rFonts w:eastAsiaTheme="minorHAnsi"/>
                <w:sz w:val="22"/>
                <w:szCs w:val="24"/>
              </w:rPr>
              <w:t>COSEN</w:t>
            </w:r>
          </w:p>
        </w:tc>
        <w:tc>
          <w:tcPr>
            <w:tcW w:w="3969" w:type="dxa"/>
          </w:tcPr>
          <w:p w14:paraId="6678A8DD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proofErr w:type="spellStart"/>
            <w:r w:rsidRPr="005E6FD3">
              <w:rPr>
                <w:rFonts w:eastAsiaTheme="minorHAnsi" w:hint="eastAsia"/>
                <w:sz w:val="22"/>
                <w:szCs w:val="24"/>
              </w:rPr>
              <w:t>C</w:t>
            </w:r>
            <w:r w:rsidRPr="005E6FD3">
              <w:rPr>
                <w:rFonts w:eastAsiaTheme="minorHAnsi"/>
                <w:sz w:val="22"/>
                <w:szCs w:val="24"/>
              </w:rPr>
              <w:t>osentyx</w:t>
            </w:r>
            <w:proofErr w:type="spellEnd"/>
            <w:r w:rsidRPr="005E6FD3">
              <w:rPr>
                <w:rFonts w:eastAsiaTheme="minorHAnsi"/>
                <w:sz w:val="22"/>
                <w:szCs w:val="24"/>
              </w:rPr>
              <w:t xml:space="preserve"> pen 150mg/1ml</w:t>
            </w:r>
          </w:p>
        </w:tc>
        <w:tc>
          <w:tcPr>
            <w:tcW w:w="1276" w:type="dxa"/>
          </w:tcPr>
          <w:p w14:paraId="3DF31268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원내</w:t>
            </w:r>
          </w:p>
        </w:tc>
        <w:tc>
          <w:tcPr>
            <w:tcW w:w="1706" w:type="dxa"/>
          </w:tcPr>
          <w:p w14:paraId="3115FDBE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proofErr w:type="spellStart"/>
            <w:r w:rsidRPr="005E6FD3">
              <w:rPr>
                <w:rFonts w:eastAsiaTheme="minorHAnsi" w:hint="eastAsia"/>
                <w:sz w:val="22"/>
                <w:szCs w:val="24"/>
              </w:rPr>
              <w:t>류마티스내과</w:t>
            </w:r>
            <w:proofErr w:type="spellEnd"/>
          </w:p>
        </w:tc>
        <w:tc>
          <w:tcPr>
            <w:tcW w:w="2092" w:type="dxa"/>
            <w:vMerge/>
          </w:tcPr>
          <w:p w14:paraId="33B43352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</w:p>
        </w:tc>
      </w:tr>
      <w:tr w:rsidR="005E6FD3" w14:paraId="1CB7484E" w14:textId="77777777" w:rsidTr="005E4BE6">
        <w:tc>
          <w:tcPr>
            <w:tcW w:w="1413" w:type="dxa"/>
          </w:tcPr>
          <w:p w14:paraId="5E118EDB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M</w:t>
            </w:r>
            <w:r w:rsidRPr="005E6FD3">
              <w:rPr>
                <w:rFonts w:eastAsiaTheme="minorHAnsi"/>
                <w:sz w:val="22"/>
                <w:szCs w:val="24"/>
              </w:rPr>
              <w:t>BEOVU</w:t>
            </w:r>
          </w:p>
        </w:tc>
        <w:tc>
          <w:tcPr>
            <w:tcW w:w="3969" w:type="dxa"/>
          </w:tcPr>
          <w:p w14:paraId="62A257CD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proofErr w:type="spellStart"/>
            <w:r w:rsidRPr="005E6FD3">
              <w:rPr>
                <w:rFonts w:eastAsiaTheme="minorHAnsi" w:hint="eastAsia"/>
                <w:sz w:val="22"/>
                <w:szCs w:val="24"/>
              </w:rPr>
              <w:t>B</w:t>
            </w:r>
            <w:r w:rsidRPr="005E6FD3">
              <w:rPr>
                <w:rFonts w:eastAsiaTheme="minorHAnsi"/>
                <w:sz w:val="22"/>
                <w:szCs w:val="24"/>
              </w:rPr>
              <w:t>eovu</w:t>
            </w:r>
            <w:proofErr w:type="spellEnd"/>
            <w:r w:rsidRPr="005E6FD3">
              <w:rPr>
                <w:rFonts w:eastAsiaTheme="minorHAnsi"/>
                <w:sz w:val="22"/>
                <w:szCs w:val="24"/>
              </w:rPr>
              <w:t xml:space="preserve"> prefilled syringe 6mg/0.05ml</w:t>
            </w:r>
          </w:p>
        </w:tc>
        <w:tc>
          <w:tcPr>
            <w:tcW w:w="1276" w:type="dxa"/>
          </w:tcPr>
          <w:p w14:paraId="090F3110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원내</w:t>
            </w:r>
          </w:p>
        </w:tc>
        <w:tc>
          <w:tcPr>
            <w:tcW w:w="1706" w:type="dxa"/>
          </w:tcPr>
          <w:p w14:paraId="26D9E145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안과</w:t>
            </w:r>
          </w:p>
        </w:tc>
        <w:tc>
          <w:tcPr>
            <w:tcW w:w="2092" w:type="dxa"/>
            <w:vMerge/>
          </w:tcPr>
          <w:p w14:paraId="0FA3DF39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</w:p>
        </w:tc>
      </w:tr>
      <w:tr w:rsidR="005E6FD3" w14:paraId="5CCCE482" w14:textId="77777777" w:rsidTr="005E4BE6">
        <w:tc>
          <w:tcPr>
            <w:tcW w:w="1413" w:type="dxa"/>
          </w:tcPr>
          <w:p w14:paraId="3E5D8D76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M</w:t>
            </w:r>
            <w:r w:rsidRPr="005E6FD3">
              <w:rPr>
                <w:rFonts w:eastAsiaTheme="minorHAnsi"/>
                <w:sz w:val="22"/>
                <w:szCs w:val="24"/>
              </w:rPr>
              <w:t>SKYRI</w:t>
            </w:r>
          </w:p>
        </w:tc>
        <w:tc>
          <w:tcPr>
            <w:tcW w:w="3969" w:type="dxa"/>
          </w:tcPr>
          <w:p w14:paraId="2608B964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proofErr w:type="spellStart"/>
            <w:r w:rsidRPr="005E6FD3">
              <w:rPr>
                <w:rFonts w:eastAsiaTheme="minorHAnsi" w:hint="eastAsia"/>
                <w:sz w:val="22"/>
                <w:szCs w:val="24"/>
              </w:rPr>
              <w:t>S</w:t>
            </w:r>
            <w:r w:rsidRPr="005E6FD3">
              <w:rPr>
                <w:rFonts w:eastAsiaTheme="minorHAnsi"/>
                <w:sz w:val="22"/>
                <w:szCs w:val="24"/>
              </w:rPr>
              <w:t>kyrizi</w:t>
            </w:r>
            <w:proofErr w:type="spellEnd"/>
            <w:r w:rsidRPr="005E6FD3">
              <w:rPr>
                <w:rFonts w:eastAsiaTheme="minorHAnsi"/>
                <w:sz w:val="22"/>
                <w:szCs w:val="24"/>
              </w:rPr>
              <w:t xml:space="preserve"> PFS 75mg/0.83ml</w:t>
            </w:r>
          </w:p>
        </w:tc>
        <w:tc>
          <w:tcPr>
            <w:tcW w:w="1276" w:type="dxa"/>
          </w:tcPr>
          <w:p w14:paraId="37BCFCC8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원내</w:t>
            </w:r>
          </w:p>
        </w:tc>
        <w:tc>
          <w:tcPr>
            <w:tcW w:w="1706" w:type="dxa"/>
          </w:tcPr>
          <w:p w14:paraId="683A5B1F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피부과</w:t>
            </w:r>
          </w:p>
        </w:tc>
        <w:tc>
          <w:tcPr>
            <w:tcW w:w="2092" w:type="dxa"/>
            <w:vMerge/>
          </w:tcPr>
          <w:p w14:paraId="21C6A5A1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</w:p>
        </w:tc>
      </w:tr>
      <w:tr w:rsidR="005E6FD3" w14:paraId="792A8253" w14:textId="77777777" w:rsidTr="005E4BE6">
        <w:tc>
          <w:tcPr>
            <w:tcW w:w="1413" w:type="dxa"/>
          </w:tcPr>
          <w:p w14:paraId="3B6732F5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M</w:t>
            </w:r>
            <w:r w:rsidRPr="005E6FD3">
              <w:rPr>
                <w:rFonts w:eastAsiaTheme="minorHAnsi"/>
                <w:sz w:val="22"/>
                <w:szCs w:val="24"/>
              </w:rPr>
              <w:t>FORS</w:t>
            </w:r>
          </w:p>
        </w:tc>
        <w:tc>
          <w:tcPr>
            <w:tcW w:w="3969" w:type="dxa"/>
          </w:tcPr>
          <w:p w14:paraId="011AB1C8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proofErr w:type="spellStart"/>
            <w:r w:rsidRPr="005E6FD3">
              <w:rPr>
                <w:rFonts w:eastAsiaTheme="minorHAnsi" w:hint="eastAsia"/>
                <w:sz w:val="22"/>
                <w:szCs w:val="24"/>
              </w:rPr>
              <w:t>F</w:t>
            </w:r>
            <w:r w:rsidRPr="005E6FD3">
              <w:rPr>
                <w:rFonts w:eastAsiaTheme="minorHAnsi"/>
                <w:sz w:val="22"/>
                <w:szCs w:val="24"/>
              </w:rPr>
              <w:t>orsteo</w:t>
            </w:r>
            <w:proofErr w:type="spellEnd"/>
            <w:r w:rsidRPr="005E6FD3">
              <w:rPr>
                <w:rFonts w:eastAsiaTheme="minorHAnsi"/>
                <w:sz w:val="22"/>
                <w:szCs w:val="24"/>
              </w:rPr>
              <w:t xml:space="preserve"> </w:t>
            </w:r>
            <w:proofErr w:type="spellStart"/>
            <w:r w:rsidRPr="005E6FD3">
              <w:rPr>
                <w:rFonts w:eastAsiaTheme="minorHAnsi"/>
                <w:sz w:val="22"/>
                <w:szCs w:val="24"/>
              </w:rPr>
              <w:t>inj</w:t>
            </w:r>
            <w:proofErr w:type="spellEnd"/>
            <w:r w:rsidRPr="005E6FD3">
              <w:rPr>
                <w:rFonts w:eastAsiaTheme="minorHAnsi"/>
                <w:sz w:val="22"/>
                <w:szCs w:val="24"/>
              </w:rPr>
              <w:t xml:space="preserve"> 2.4ml/pen</w:t>
            </w:r>
          </w:p>
        </w:tc>
        <w:tc>
          <w:tcPr>
            <w:tcW w:w="1276" w:type="dxa"/>
          </w:tcPr>
          <w:p w14:paraId="7822F1C9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원내외</w:t>
            </w:r>
          </w:p>
        </w:tc>
        <w:tc>
          <w:tcPr>
            <w:tcW w:w="1706" w:type="dxa"/>
          </w:tcPr>
          <w:p w14:paraId="6FA2ABB2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정형외과</w:t>
            </w:r>
          </w:p>
        </w:tc>
        <w:tc>
          <w:tcPr>
            <w:tcW w:w="2092" w:type="dxa"/>
            <w:vMerge w:val="restart"/>
          </w:tcPr>
          <w:p w14:paraId="4EA1C4D3" w14:textId="77777777" w:rsid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proofErr w:type="spellStart"/>
            <w:r w:rsidRPr="005E6FD3">
              <w:rPr>
                <w:rFonts w:eastAsiaTheme="minorHAnsi" w:hint="eastAsia"/>
                <w:sz w:val="22"/>
                <w:szCs w:val="24"/>
              </w:rPr>
              <w:t>원외약</w:t>
            </w:r>
            <w:proofErr w:type="spellEnd"/>
          </w:p>
          <w:p w14:paraId="2F08A18E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원내추가</w:t>
            </w:r>
          </w:p>
        </w:tc>
      </w:tr>
      <w:tr w:rsidR="005E6FD3" w14:paraId="0ADDBE8B" w14:textId="77777777" w:rsidTr="005E4BE6">
        <w:tc>
          <w:tcPr>
            <w:tcW w:w="1413" w:type="dxa"/>
          </w:tcPr>
          <w:p w14:paraId="6ED69DC4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D</w:t>
            </w:r>
            <w:r w:rsidRPr="005E6FD3">
              <w:rPr>
                <w:rFonts w:eastAsiaTheme="minorHAnsi"/>
                <w:sz w:val="22"/>
                <w:szCs w:val="24"/>
              </w:rPr>
              <w:t>AML</w:t>
            </w:r>
          </w:p>
        </w:tc>
        <w:tc>
          <w:tcPr>
            <w:tcW w:w="3969" w:type="dxa"/>
          </w:tcPr>
          <w:p w14:paraId="3A6F4C88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proofErr w:type="spellStart"/>
            <w:r w:rsidRPr="005E6FD3">
              <w:rPr>
                <w:rFonts w:eastAsiaTheme="minorHAnsi" w:hint="eastAsia"/>
                <w:sz w:val="22"/>
                <w:szCs w:val="24"/>
              </w:rPr>
              <w:t>A</w:t>
            </w:r>
            <w:r w:rsidRPr="005E6FD3">
              <w:rPr>
                <w:rFonts w:eastAsiaTheme="minorHAnsi"/>
                <w:sz w:val="22"/>
                <w:szCs w:val="24"/>
              </w:rPr>
              <w:t>milo</w:t>
            </w:r>
            <w:proofErr w:type="spellEnd"/>
            <w:r w:rsidRPr="005E6FD3">
              <w:rPr>
                <w:rFonts w:eastAsiaTheme="minorHAnsi"/>
                <w:sz w:val="22"/>
                <w:szCs w:val="24"/>
              </w:rPr>
              <w:t xml:space="preserve"> tab 5mg</w:t>
            </w:r>
          </w:p>
        </w:tc>
        <w:tc>
          <w:tcPr>
            <w:tcW w:w="1276" w:type="dxa"/>
          </w:tcPr>
          <w:p w14:paraId="5AD7DFA3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원내외</w:t>
            </w:r>
          </w:p>
        </w:tc>
        <w:tc>
          <w:tcPr>
            <w:tcW w:w="1706" w:type="dxa"/>
          </w:tcPr>
          <w:p w14:paraId="26AB4F13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신경외과</w:t>
            </w:r>
          </w:p>
        </w:tc>
        <w:tc>
          <w:tcPr>
            <w:tcW w:w="2092" w:type="dxa"/>
            <w:vMerge/>
          </w:tcPr>
          <w:p w14:paraId="15056419" w14:textId="77777777" w:rsidR="005E6FD3" w:rsidRDefault="005E6FD3" w:rsidP="00B2191C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</w:p>
        </w:tc>
      </w:tr>
      <w:tr w:rsidR="005E6FD3" w14:paraId="0C4D5622" w14:textId="77777777" w:rsidTr="005E4BE6">
        <w:tc>
          <w:tcPr>
            <w:tcW w:w="1413" w:type="dxa"/>
          </w:tcPr>
          <w:p w14:paraId="77E39B75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D</w:t>
            </w:r>
            <w:r w:rsidRPr="005E6FD3">
              <w:rPr>
                <w:rFonts w:eastAsiaTheme="minorHAnsi"/>
                <w:sz w:val="22"/>
                <w:szCs w:val="24"/>
              </w:rPr>
              <w:t>MEST</w:t>
            </w:r>
          </w:p>
        </w:tc>
        <w:tc>
          <w:tcPr>
            <w:tcW w:w="3969" w:type="dxa"/>
          </w:tcPr>
          <w:p w14:paraId="71CFC3D9" w14:textId="77777777" w:rsidR="005E6FD3" w:rsidRPr="005E6FD3" w:rsidRDefault="005E6FD3" w:rsidP="00B2191C">
            <w:pPr>
              <w:jc w:val="left"/>
              <w:rPr>
                <w:rFonts w:eastAsiaTheme="minorHAnsi"/>
                <w:sz w:val="22"/>
                <w:szCs w:val="24"/>
              </w:rPr>
            </w:pPr>
            <w:proofErr w:type="spellStart"/>
            <w:r w:rsidRPr="005E6FD3">
              <w:rPr>
                <w:rFonts w:eastAsiaTheme="minorHAnsi" w:hint="eastAsia"/>
                <w:sz w:val="22"/>
                <w:szCs w:val="24"/>
              </w:rPr>
              <w:t>M</w:t>
            </w:r>
            <w:r w:rsidRPr="005E6FD3">
              <w:rPr>
                <w:rFonts w:eastAsiaTheme="minorHAnsi"/>
                <w:sz w:val="22"/>
                <w:szCs w:val="24"/>
              </w:rPr>
              <w:t>estinon</w:t>
            </w:r>
            <w:proofErr w:type="spellEnd"/>
            <w:r w:rsidRPr="005E6FD3">
              <w:rPr>
                <w:rFonts w:eastAsiaTheme="minorHAnsi"/>
                <w:sz w:val="22"/>
                <w:szCs w:val="24"/>
              </w:rPr>
              <w:t xml:space="preserve"> tab 60mg</w:t>
            </w:r>
          </w:p>
        </w:tc>
        <w:tc>
          <w:tcPr>
            <w:tcW w:w="1276" w:type="dxa"/>
          </w:tcPr>
          <w:p w14:paraId="4A994ED9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원내외</w:t>
            </w:r>
          </w:p>
        </w:tc>
        <w:tc>
          <w:tcPr>
            <w:tcW w:w="1706" w:type="dxa"/>
          </w:tcPr>
          <w:p w14:paraId="7672ADC6" w14:textId="77777777" w:rsidR="005E6FD3" w:rsidRPr="005E6FD3" w:rsidRDefault="005E6FD3" w:rsidP="00B2191C">
            <w:pPr>
              <w:jc w:val="center"/>
              <w:rPr>
                <w:rFonts w:eastAsiaTheme="minorHAnsi"/>
                <w:sz w:val="22"/>
                <w:szCs w:val="24"/>
              </w:rPr>
            </w:pPr>
            <w:r w:rsidRPr="005E6FD3">
              <w:rPr>
                <w:rFonts w:eastAsiaTheme="minorHAnsi" w:hint="eastAsia"/>
                <w:sz w:val="22"/>
                <w:szCs w:val="24"/>
              </w:rPr>
              <w:t>신경과</w:t>
            </w:r>
          </w:p>
        </w:tc>
        <w:tc>
          <w:tcPr>
            <w:tcW w:w="2092" w:type="dxa"/>
            <w:vMerge/>
          </w:tcPr>
          <w:p w14:paraId="2881880E" w14:textId="77777777" w:rsidR="005E6FD3" w:rsidRDefault="005E6FD3" w:rsidP="00B2191C">
            <w:pPr>
              <w:jc w:val="center"/>
              <w:rPr>
                <w:rFonts w:eastAsiaTheme="minorHAnsi"/>
                <w:b/>
                <w:sz w:val="22"/>
                <w:szCs w:val="24"/>
              </w:rPr>
            </w:pPr>
          </w:p>
        </w:tc>
      </w:tr>
    </w:tbl>
    <w:p w14:paraId="2EFB0D93" w14:textId="77777777" w:rsidR="005E6FD3" w:rsidRPr="005E6FD3" w:rsidRDefault="005E6FD3" w:rsidP="00B2191C">
      <w:pPr>
        <w:ind w:firstLineChars="100" w:firstLine="220"/>
        <w:jc w:val="center"/>
        <w:rPr>
          <w:rFonts w:eastAsiaTheme="minorHAnsi"/>
          <w:sz w:val="22"/>
          <w:szCs w:val="24"/>
        </w:rPr>
      </w:pPr>
    </w:p>
    <w:p w14:paraId="70514A35" w14:textId="7DA745E7" w:rsidR="00246F00" w:rsidRDefault="00FB5FA0" w:rsidP="00246F00">
      <w:pPr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 w:rsidR="003A3CAB">
        <w:rPr>
          <w:rFonts w:eastAsiaTheme="minorHAnsi"/>
          <w:b/>
          <w:sz w:val="24"/>
          <w:szCs w:val="24"/>
        </w:rPr>
        <w:t xml:space="preserve"> 2022</w:t>
      </w:r>
      <w:r w:rsidR="003A3CAB">
        <w:rPr>
          <w:rFonts w:eastAsiaTheme="minorHAnsi" w:hint="eastAsia"/>
          <w:b/>
          <w:sz w:val="24"/>
          <w:szCs w:val="24"/>
        </w:rPr>
        <w:t>년도 정기신약</w:t>
      </w:r>
    </w:p>
    <w:p w14:paraId="62FA9AAE" w14:textId="6D40A320" w:rsidR="00502AE0" w:rsidRPr="00502AE0" w:rsidRDefault="00502AE0" w:rsidP="00246F00">
      <w:pPr>
        <w:rPr>
          <w:rFonts w:eastAsiaTheme="minorHAnsi"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 xml:space="preserve"> </w:t>
      </w:r>
      <w:r>
        <w:rPr>
          <w:rFonts w:eastAsiaTheme="minorHAnsi"/>
          <w:sz w:val="24"/>
          <w:szCs w:val="24"/>
        </w:rPr>
        <w:t>2022</w:t>
      </w:r>
      <w:r>
        <w:rPr>
          <w:rFonts w:eastAsiaTheme="minorHAnsi" w:hint="eastAsia"/>
          <w:sz w:val="24"/>
          <w:szCs w:val="24"/>
        </w:rPr>
        <w:t xml:space="preserve">년도 </w:t>
      </w:r>
      <w:r>
        <w:rPr>
          <w:rFonts w:eastAsiaTheme="minorHAnsi"/>
          <w:sz w:val="24"/>
          <w:szCs w:val="24"/>
        </w:rPr>
        <w:t>3</w:t>
      </w:r>
      <w:r>
        <w:rPr>
          <w:rFonts w:eastAsiaTheme="minorHAnsi" w:hint="eastAsia"/>
          <w:sz w:val="24"/>
          <w:szCs w:val="24"/>
        </w:rPr>
        <w:t>차 약사위원회 신약심의결과,</w:t>
      </w:r>
      <w:r>
        <w:rPr>
          <w:rFonts w:eastAsiaTheme="minorHAnsi"/>
          <w:sz w:val="24"/>
          <w:szCs w:val="24"/>
        </w:rPr>
        <w:t xml:space="preserve"> </w:t>
      </w:r>
      <w:r>
        <w:rPr>
          <w:rFonts w:eastAsiaTheme="minorHAnsi" w:hint="eastAsia"/>
          <w:sz w:val="24"/>
          <w:szCs w:val="24"/>
        </w:rPr>
        <w:t>아래와 같이 정기신약이 도입되었습니다.</w:t>
      </w:r>
    </w:p>
    <w:tbl>
      <w:tblPr>
        <w:tblW w:w="10343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040"/>
        <w:gridCol w:w="2398"/>
        <w:gridCol w:w="1080"/>
        <w:gridCol w:w="2825"/>
      </w:tblGrid>
      <w:tr w:rsidR="00502AE0" w:rsidRPr="00502AE0" w14:paraId="7C021E61" w14:textId="77777777" w:rsidTr="00014FA8">
        <w:trPr>
          <w:trHeight w:val="630"/>
          <w:tblHeader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center"/>
            <w:hideMark/>
          </w:tcPr>
          <w:p w14:paraId="1D5CD98C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약품명</w:t>
            </w:r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0E128416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효능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center"/>
            <w:hideMark/>
          </w:tcPr>
          <w:p w14:paraId="77620A9E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2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073E4C4F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제약회사</w:t>
            </w:r>
          </w:p>
        </w:tc>
      </w:tr>
      <w:tr w:rsidR="00502AE0" w:rsidRPr="00502AE0" w14:paraId="2A4C34B1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6B7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D3베이스주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300.000 I.U./1ml amp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BBAB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비타민 A 및 D제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74D36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9C9B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ABIOGEN S.p.A pharma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(Italy)</w:t>
            </w:r>
          </w:p>
        </w:tc>
      </w:tr>
      <w:tr w:rsidR="00502AE0" w:rsidRPr="00502AE0" w14:paraId="2F07D18B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E419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덱스토민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프리믹스주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200 mcg/50 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72F2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최면진정제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890DC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A096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JW생명과학</w:t>
            </w:r>
          </w:p>
        </w:tc>
      </w:tr>
      <w:tr w:rsidR="00502AE0" w:rsidRPr="00502AE0" w14:paraId="5D65D217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E978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롤론티스프리필드시린지주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0.6mL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6A8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호중구감소증치료제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DE8FA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F79F0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한미약품</w:t>
            </w:r>
          </w:p>
        </w:tc>
      </w:tr>
      <w:tr w:rsidR="00502AE0" w:rsidRPr="00502AE0" w14:paraId="7A13816B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9976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뮤라틱주사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300mg/3ml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1CBC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진해거담제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30262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F3DD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휴온스</w:t>
            </w:r>
            <w:proofErr w:type="spellEnd"/>
          </w:p>
        </w:tc>
      </w:tr>
      <w:tr w:rsidR="00502AE0" w:rsidRPr="00502AE0" w14:paraId="0965C31B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8E7C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바이타솔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 500ml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155C0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단백아미노산제제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37C06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99A6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JW생명과학</w:t>
            </w:r>
          </w:p>
        </w:tc>
      </w:tr>
      <w:tr w:rsidR="00502AE0" w:rsidRPr="00502AE0" w14:paraId="2CAEFE5B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A9A2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브리턴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 1ml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브리턴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 2ml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브리턴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 5ml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9B97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신경근 차단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역전제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CF381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67DA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한림제약</w:t>
            </w:r>
          </w:p>
        </w:tc>
      </w:tr>
      <w:tr w:rsidR="00502AE0" w:rsidRPr="00502AE0" w14:paraId="45525732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B39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세느비트주사</w:t>
            </w:r>
            <w:proofErr w:type="spellEnd"/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75D9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혼합비타민제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EFFC3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6D0B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Pierre Fabre Medicament Production</w:t>
            </w:r>
          </w:p>
        </w:tc>
      </w:tr>
      <w:tr w:rsidR="00502AE0" w:rsidRPr="00502AE0" w14:paraId="13C3964C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7FB0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세보프란흡입액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250ml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D13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전신마취제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757F6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65F5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하나제약</w:t>
            </w:r>
          </w:p>
        </w:tc>
      </w:tr>
      <w:tr w:rsidR="00502AE0" w:rsidRPr="00502AE0" w14:paraId="53347A73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99C5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액틱구강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200mcg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0121E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마약성진통제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3F88B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2B8B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Cephalon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(USA)</w:t>
            </w:r>
          </w:p>
        </w:tc>
      </w:tr>
      <w:tr w:rsidR="00502AE0" w:rsidRPr="00502AE0" w14:paraId="53EBAA88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A7C4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야마테탄주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F466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2세대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세팔로스포린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항생제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BB7C1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529A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일동제약, 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국제약품</w:t>
            </w:r>
          </w:p>
        </w:tc>
      </w:tr>
      <w:tr w:rsidR="00502AE0" w:rsidRPr="00502AE0" w14:paraId="2ADC0768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A0C8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엔도나제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에프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산 1.5g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F912E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위내점액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제거제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14808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4F3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한국팜비오</w:t>
            </w:r>
            <w:proofErr w:type="spellEnd"/>
          </w:p>
        </w:tc>
      </w:tr>
      <w:tr w:rsidR="00502AE0" w:rsidRPr="00502AE0" w14:paraId="4BA8556C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4FD3E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엔도스토피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헤모스태틱</w:t>
            </w:r>
            <w:proofErr w:type="spellEnd"/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412E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지혈제, 혈액응고제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630E4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E4FC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한국BMI</w:t>
            </w:r>
          </w:p>
        </w:tc>
      </w:tr>
      <w:tr w:rsidR="00502AE0" w:rsidRPr="00502AE0" w14:paraId="354D111A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1E3E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정주용헤파빅주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 xml:space="preserve">(10,000IU/50ml)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1F72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면역혈청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및 면역글로불린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471C1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F55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녹십자</w:t>
            </w:r>
          </w:p>
        </w:tc>
      </w:tr>
      <w:tr w:rsidR="00502AE0" w:rsidRPr="00502AE0" w14:paraId="797FC626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5EE1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종근당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글리아티린주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1g/4ml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B7B1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뇌대사개선제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DE491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665E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이연제약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</w:t>
            </w:r>
          </w:p>
        </w:tc>
      </w:tr>
      <w:tr w:rsidR="00502AE0" w:rsidRPr="00502AE0" w14:paraId="49095F60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1966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카비로쿠로니움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44F0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골격근이완제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8964E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B3B9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Fresenius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Kabi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Austria</w:t>
            </w:r>
          </w:p>
        </w:tc>
      </w:tr>
      <w:tr w:rsidR="00502AE0" w:rsidRPr="00502AE0" w14:paraId="3ABD9181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CD21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카비로피바카인주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7.5mg/ml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3E17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국소마취제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D85C5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1B3D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Fresenius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Kabi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Austria</w:t>
            </w:r>
          </w:p>
        </w:tc>
      </w:tr>
      <w:tr w:rsidR="00502AE0" w:rsidRPr="00502AE0" w14:paraId="0DF72962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3DD8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트랙토실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 6.75mg/0.9ml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트랙토실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 37.5mg/5ml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556F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옥시토신길항제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5DE94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8AB0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Ferring GmbH, 독일 외</w:t>
            </w:r>
          </w:p>
        </w:tc>
      </w:tr>
      <w:tr w:rsidR="00502AE0" w:rsidRPr="00502AE0" w14:paraId="1D5F6722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B3A4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펜타블루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5주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810B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미네랄제제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6CCB3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79EAE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안국약품㈜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((주)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비씨월드제약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502AE0" w:rsidRPr="00502AE0" w14:paraId="7DADF9FC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448C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프레비미스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 12ml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프레비미스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 24ml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A15A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CMV 예방약제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D633C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4DE3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엠에스디</w:t>
            </w:r>
            <w:proofErr w:type="spellEnd"/>
          </w:p>
        </w:tc>
      </w:tr>
      <w:tr w:rsidR="00502AE0" w:rsidRPr="00502AE0" w14:paraId="4167167E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2B1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플루닐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주사 3ml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C70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해독제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67365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5BC5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부광약품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</w:t>
            </w:r>
          </w:p>
        </w:tc>
      </w:tr>
      <w:tr w:rsidR="00502AE0" w:rsidRPr="00502AE0" w14:paraId="353191B3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6C52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광동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타목시펜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639C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호르몬성 항암제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3E54E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C2E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광동제약</w:t>
            </w:r>
          </w:p>
        </w:tc>
      </w:tr>
      <w:tr w:rsidR="00502AE0" w:rsidRPr="00502AE0" w14:paraId="4DE42F8C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F56F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글리아타민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시럽400mg/10ml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7505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뇌기능개선제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2E071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9350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한국바이오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켐제약</w:t>
            </w:r>
            <w:proofErr w:type="spellEnd"/>
          </w:p>
        </w:tc>
      </w:tr>
      <w:tr w:rsidR="00502AE0" w:rsidRPr="00502AE0" w14:paraId="00A6DF8A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0FE2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글립타이드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3E8E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소화성궤양용제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AB69E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96EE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삼일제약㈜</w:t>
            </w:r>
          </w:p>
        </w:tc>
      </w:tr>
      <w:tr w:rsidR="00502AE0" w:rsidRPr="00502AE0" w14:paraId="20E04BDB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A51A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노이로민정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300mg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B4710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신경전달물질 재흡수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억제제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21C85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D0B8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(주)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유유제약</w:t>
            </w:r>
            <w:proofErr w:type="spellEnd"/>
          </w:p>
        </w:tc>
      </w:tr>
      <w:tr w:rsidR="00502AE0" w:rsidRPr="00502AE0" w14:paraId="06887287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D62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라시도필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캡슐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70B2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정장제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37298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FF72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한국팜비오</w:t>
            </w:r>
            <w:proofErr w:type="spellEnd"/>
          </w:p>
        </w:tc>
      </w:tr>
      <w:tr w:rsidR="00502AE0" w:rsidRPr="00502AE0" w14:paraId="009BA3A1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E47B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릭시아나정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15mg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D4F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항응고제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096CB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5B0C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DaiichiSankyo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Europe GmbH</w:t>
            </w:r>
          </w:p>
        </w:tc>
      </w:tr>
      <w:tr w:rsidR="00502AE0" w:rsidRPr="00502AE0" w14:paraId="01C79821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1091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메디아벤엘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9AA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혈관보강제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73827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2216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한국팜비오</w:t>
            </w:r>
            <w:proofErr w:type="spellEnd"/>
          </w:p>
        </w:tc>
      </w:tr>
      <w:tr w:rsidR="00502AE0" w:rsidRPr="00502AE0" w14:paraId="185311F9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3D03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명도파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25/100mg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명도파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50/200mg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726C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파킨슨병 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82AA9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98B5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명인제약</w:t>
            </w:r>
          </w:p>
        </w:tc>
      </w:tr>
      <w:tr w:rsidR="00502AE0" w:rsidRPr="00502AE0" w14:paraId="3D511F07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54BF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베스레미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C3D0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류마티스관절염치료제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4BE0F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C017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PharmaEssentia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Corporation, Taichung Plant,</w:t>
            </w:r>
          </w:p>
        </w:tc>
      </w:tr>
      <w:tr w:rsidR="00502AE0" w:rsidRPr="00502AE0" w14:paraId="561A4CC7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01F7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브로낙점안액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(일회용) 0.5ml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4F75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NSAIDs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1CB66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4FF7E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㈜태준제약</w:t>
            </w:r>
          </w:p>
        </w:tc>
      </w:tr>
      <w:tr w:rsidR="00502AE0" w:rsidRPr="00502AE0" w14:paraId="4DE4A49E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05D7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센틸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5mg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F4D2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수면진정제 및 신경안정제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02C68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7E0E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한독</w:t>
            </w:r>
            <w:proofErr w:type="spellEnd"/>
          </w:p>
        </w:tc>
      </w:tr>
      <w:tr w:rsidR="00502AE0" w:rsidRPr="00502AE0" w14:paraId="2BBE60C5" w14:textId="77777777" w:rsidTr="00502AE0">
        <w:trPr>
          <w:trHeight w:val="97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C30D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솔리안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100mg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솔리안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솔리안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400mg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9F9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항정신병약물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C1948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2A63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한독</w:t>
            </w:r>
            <w:proofErr w:type="spellEnd"/>
          </w:p>
        </w:tc>
      </w:tr>
      <w:tr w:rsidR="00502AE0" w:rsidRPr="00502AE0" w14:paraId="2358E262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33D8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씨투스정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50mg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C6DB0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Leukotriene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조절제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8C644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AE38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삼아제약</w:t>
            </w:r>
            <w:proofErr w:type="spellEnd"/>
          </w:p>
        </w:tc>
      </w:tr>
      <w:tr w:rsidR="00502AE0" w:rsidRPr="00502AE0" w14:paraId="1CECD851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17FC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아리셉트정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5mg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아리셉트정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10mg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FB54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항콜린에스테라제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A69A5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3944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한독약품</w:t>
            </w:r>
            <w:proofErr w:type="spellEnd"/>
          </w:p>
        </w:tc>
      </w:tr>
      <w:tr w:rsidR="00502AE0" w:rsidRPr="00502AE0" w14:paraId="1DB344D6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3517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아빌리파이정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1mg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8813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도파민 세로토닌 안정제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11B88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9E50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한국오츠카제약</w:t>
            </w:r>
            <w:proofErr w:type="spellEnd"/>
          </w:p>
        </w:tc>
      </w:tr>
      <w:tr w:rsidR="00502AE0" w:rsidRPr="00502AE0" w14:paraId="341C67D2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487A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아이오피딘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점안액 0.5% 5ml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5F20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녹내장 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3E6BE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7DC5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한국노바티스</w:t>
            </w:r>
            <w:proofErr w:type="spellEnd"/>
          </w:p>
        </w:tc>
      </w:tr>
      <w:tr w:rsidR="00502AE0" w:rsidRPr="00502AE0" w14:paraId="156845F0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ACF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아조비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오토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인젝터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 225mg/1.5ml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889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편두통 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F1066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5097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Merckle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GmbH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(독일)</w:t>
            </w:r>
          </w:p>
        </w:tc>
      </w:tr>
      <w:tr w:rsidR="00502AE0" w:rsidRPr="00502AE0" w14:paraId="78A7BF19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FD4C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아크리프크림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0.005% 75g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22F1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외용여드름치료제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5F8B9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3A9D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Galderma International, France</w:t>
            </w:r>
          </w:p>
        </w:tc>
      </w:tr>
      <w:tr w:rsidR="00502AE0" w:rsidRPr="00502AE0" w14:paraId="3234CA26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B170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알지겐액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30ml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FEFA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점막보호제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A3176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85A80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한국파마</w:t>
            </w:r>
            <w:proofErr w:type="spellEnd"/>
          </w:p>
        </w:tc>
      </w:tr>
      <w:tr w:rsidR="00502AE0" w:rsidRPr="00502AE0" w14:paraId="7B6F80CE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BF1FE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올레타딘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5mg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5D1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항히스타민제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3F215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F39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㈜일화</w:t>
            </w:r>
          </w:p>
        </w:tc>
      </w:tr>
      <w:tr w:rsidR="00502AE0" w:rsidRPr="00502AE0" w14:paraId="136513B6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D4B5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제비닉스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제비닉스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800mg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FD65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항전간제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DC48E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A615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환인제약(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Bial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502AE0" w:rsidRPr="00502AE0" w14:paraId="01680832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1DD1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코네티비나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겔 2mg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ADEF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기타피부&amp;점막 관련 약물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8AB5C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A53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동인제약</w:t>
            </w:r>
          </w:p>
        </w:tc>
      </w:tr>
      <w:tr w:rsidR="00502AE0" w:rsidRPr="00502AE0" w14:paraId="1DE42304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0CE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클린디올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겔 15g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ED03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여드름 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77CBA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8D58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더유제약</w:t>
            </w:r>
            <w:proofErr w:type="spellEnd"/>
          </w:p>
        </w:tc>
      </w:tr>
      <w:tr w:rsidR="00502AE0" w:rsidRPr="00502AE0" w14:paraId="083E00B6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FFFC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트렐리지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엘립타</w:t>
            </w:r>
            <w:proofErr w:type="spellEnd"/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57A3E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만성폐쇄성폐질환의 유지요법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F98C1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4041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Glaxo Operations</w:t>
            </w:r>
          </w:p>
        </w:tc>
      </w:tr>
      <w:tr w:rsidR="00502AE0" w:rsidRPr="00502AE0" w14:paraId="2B96A1BE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E007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트루리시티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펜 0.75mg/0.5ml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트루리시티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펜 1.5mg/0.5ml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581F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혈당강하제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8CB29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6AE3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한국릴리</w:t>
            </w:r>
            <w:proofErr w:type="spellEnd"/>
          </w:p>
        </w:tc>
      </w:tr>
      <w:tr w:rsidR="00502AE0" w:rsidRPr="00502AE0" w14:paraId="0EC8EFA3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7B21E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파라멜액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15g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8F64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간장보조제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DB3CE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926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한국파마</w:t>
            </w:r>
            <w:proofErr w:type="spellEnd"/>
          </w:p>
        </w:tc>
      </w:tr>
      <w:tr w:rsidR="00502AE0" w:rsidRPr="00502AE0" w14:paraId="31012119" w14:textId="77777777" w:rsidTr="00502AE0">
        <w:trPr>
          <w:trHeight w:val="145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DEEB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파이콤파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필름코팅정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2mg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파이콤파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필름코팅정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4mg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파이콤파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필름코팅정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6mg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파이콤파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필름코팅정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8mg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CFE8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뇌전증치료제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CBB5C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951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한국에자이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 xml:space="preserve">(Eisai Europe </w:t>
            </w:r>
            <w:proofErr w:type="gram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Limited,영국</w:t>
            </w:r>
            <w:proofErr w:type="gram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502AE0" w:rsidRPr="00502AE0" w14:paraId="7C0746A8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F925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프랄런트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펜주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75mg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프랄런트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펜주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150mg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569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동맥경화용제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0A46B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07F7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Regeneron Pharmaceuticals</w:t>
            </w:r>
          </w:p>
        </w:tc>
      </w:tr>
      <w:tr w:rsidR="00502AE0" w:rsidRPr="00502AE0" w14:paraId="2054F280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E84F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프레비미스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240mg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프레비미스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480mg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0650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CMV 예방약제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0A133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4EB5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엠에스디</w:t>
            </w:r>
            <w:proofErr w:type="spellEnd"/>
          </w:p>
        </w:tc>
      </w:tr>
      <w:tr w:rsidR="00502AE0" w:rsidRPr="00502AE0" w14:paraId="1EE6274E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CB13" w14:textId="565091D3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사이크린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연질캡슐 50mg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6890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자격요법제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44F9F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F84C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동구바이오제약</w:t>
            </w:r>
            <w:proofErr w:type="spellEnd"/>
          </w:p>
        </w:tc>
      </w:tr>
      <w:tr w:rsidR="00502AE0" w:rsidRPr="00502AE0" w14:paraId="318C1198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EA0B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글리빅사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945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치매치료제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F1A22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A45F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대웅바이오</w:t>
            </w:r>
            <w:proofErr w:type="spellEnd"/>
          </w:p>
        </w:tc>
      </w:tr>
      <w:tr w:rsidR="00502AE0" w:rsidRPr="00502AE0" w14:paraId="6AE922C8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BB26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네비로스타정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2.5/5mg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네비로스타정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2.5/10mg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36D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고혈압/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고지혈증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CC7FF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15F1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에리슨제약</w:t>
            </w:r>
            <w:proofErr w:type="spellEnd"/>
          </w:p>
        </w:tc>
      </w:tr>
      <w:tr w:rsidR="00502AE0" w:rsidRPr="00502AE0" w14:paraId="561A6EC6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84C6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네시나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12.5mg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네시나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25mg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5EC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호르몬 &amp; 대사관련 약물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954E3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325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한국다케다제약</w:t>
            </w:r>
            <w:proofErr w:type="spellEnd"/>
          </w:p>
        </w:tc>
      </w:tr>
      <w:tr w:rsidR="00502AE0" w:rsidRPr="00502AE0" w14:paraId="29BE7EE2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981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도베셀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500mg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F955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혈관강화제, 정맥류치료제,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치질약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8639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6FB2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팜비오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</w:t>
            </w:r>
          </w:p>
        </w:tc>
      </w:tr>
      <w:tr w:rsidR="00502AE0" w:rsidRPr="00502AE0" w14:paraId="466767BA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66AE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듀오다트캡슐</w:t>
            </w:r>
            <w:proofErr w:type="spellEnd"/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0391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전립성비대증치료제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A4BDF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D65C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글락소스미스클라인</w:t>
            </w:r>
            <w:proofErr w:type="spellEnd"/>
          </w:p>
        </w:tc>
      </w:tr>
      <w:tr w:rsidR="00502AE0" w:rsidRPr="00502AE0" w14:paraId="698AC1D6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326F6" w14:textId="70DD6E03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듀카브플러스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정30/5/12.5mg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듀카브플러스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정60/5/12.5mg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듀카브플러스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정60/10/12.5mg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A5D6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혈압강하제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EB899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A09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㈜보령</w:t>
            </w:r>
          </w:p>
        </w:tc>
      </w:tr>
      <w:tr w:rsidR="00502AE0" w:rsidRPr="00502AE0" w14:paraId="73D13C35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12E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라베듀엣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10/500mg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1BBF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소화성궤양용제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45FC5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0A9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영진약품</w:t>
            </w:r>
          </w:p>
        </w:tc>
      </w:tr>
      <w:tr w:rsidR="00502AE0" w:rsidRPr="00502AE0" w14:paraId="41F8B88D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FADC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로수바미브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정10/5mg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554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고지혈증치료제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393C2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842D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유한양행</w:t>
            </w:r>
          </w:p>
        </w:tc>
      </w:tr>
      <w:tr w:rsidR="00502AE0" w:rsidRPr="00502AE0" w14:paraId="0B635BB3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C4A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로수젯정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10/2.5mg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1F75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고지혈증치료제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9A994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B73B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한미약품</w:t>
            </w:r>
          </w:p>
        </w:tc>
      </w:tr>
      <w:tr w:rsidR="00502AE0" w:rsidRPr="00502AE0" w14:paraId="45AF4BF2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18D2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로제텔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40/5/10mg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로제텔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40/10/10mg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로제텔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80/5/10mg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로제텔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80/10/10mg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235E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고혈압/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고지혈증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A425F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1087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유한양행</w:t>
            </w:r>
          </w:p>
        </w:tc>
      </w:tr>
      <w:tr w:rsidR="00502AE0" w:rsidRPr="00502AE0" w14:paraId="79BC5AB4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1670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리바로젯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2/10mg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리바로젯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4/10mg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9F81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고지혈증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E8882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79F0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JW중외제약</w:t>
            </w:r>
          </w:p>
        </w:tc>
      </w:tr>
      <w:tr w:rsidR="00502AE0" w:rsidRPr="00502AE0" w14:paraId="2C9650F8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0AE1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리비디캡슐</w:t>
            </w:r>
            <w:proofErr w:type="spellEnd"/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293A0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간장질환용제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6259C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DAC4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넥스팜코리아</w:t>
            </w:r>
            <w:proofErr w:type="spellEnd"/>
          </w:p>
        </w:tc>
      </w:tr>
      <w:tr w:rsidR="00502AE0" w:rsidRPr="00502AE0" w14:paraId="3761B996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D10A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리피토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리피토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리피토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40mg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40F30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고지혈증치료제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77357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08E5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Pfizer</w:t>
            </w:r>
          </w:p>
        </w:tc>
      </w:tr>
      <w:tr w:rsidR="00502AE0" w:rsidRPr="00502AE0" w14:paraId="02FFCE80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978E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비줄타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점안액 0.024% 2.5ml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5FE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안압하강제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EE6AE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458C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Bausch&amp;Lomb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Incorporated.</w:t>
            </w:r>
          </w:p>
        </w:tc>
      </w:tr>
      <w:tr w:rsidR="00502AE0" w:rsidRPr="00502AE0" w14:paraId="39D4925D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1BB0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스킬라렌스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장용정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30mg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스킬라렌스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장용정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120mg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19E3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자격요법제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E9EB0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A741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Almirall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</w:t>
            </w:r>
            <w:proofErr w:type="gram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S.A</w:t>
            </w:r>
            <w:proofErr w:type="gram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(스페인)</w:t>
            </w:r>
          </w:p>
        </w:tc>
      </w:tr>
      <w:tr w:rsidR="00502AE0" w:rsidRPr="00502AE0" w14:paraId="4671FEEA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FDBDE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시알롱기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5mg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시알롱기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시알롱기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2A49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발기부전치료제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05578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D40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대웅제약</w:t>
            </w:r>
          </w:p>
        </w:tc>
      </w:tr>
      <w:tr w:rsidR="00502AE0" w:rsidRPr="00502AE0" w14:paraId="6B018618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1FD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쎄레브렉스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캡슐 200mg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B43D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NSAIDs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73714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899D0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Pfizer Inc. </w:t>
            </w:r>
          </w:p>
        </w:tc>
      </w:tr>
      <w:tr w:rsidR="00502AE0" w:rsidRPr="00502AE0" w14:paraId="13491DEC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2362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씬지로이드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0.112mg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3BA7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갑상선, 부갑상선 호르몬제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4B088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53AA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부광약품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</w:t>
            </w:r>
          </w:p>
        </w:tc>
      </w:tr>
      <w:tr w:rsidR="00502AE0" w:rsidRPr="00502AE0" w14:paraId="6DEDB762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DB21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씬지록신정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88㎍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씬지록신정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125㎍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6D20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갑상선호르몬제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47278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83F3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다림바이오텍</w:t>
            </w:r>
            <w:proofErr w:type="spellEnd"/>
          </w:p>
        </w:tc>
      </w:tr>
      <w:tr w:rsidR="00502AE0" w:rsidRPr="00502AE0" w14:paraId="32B0CA07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1105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아나스토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404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호르몬성 항암제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8FAF4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3DD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㈜보령</w:t>
            </w:r>
          </w:p>
        </w:tc>
      </w:tr>
      <w:tr w:rsidR="00502AE0" w:rsidRPr="00502AE0" w14:paraId="4339630A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34A7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아미티자연질캡슐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24µg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D25A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완하제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A50C2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8FB3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Sucampo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Pharma</w:t>
            </w:r>
          </w:p>
        </w:tc>
      </w:tr>
      <w:tr w:rsidR="00502AE0" w:rsidRPr="00502AE0" w14:paraId="1CB339D7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9411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아셀렉스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3BE2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NSAIDs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2454B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91C6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크리스탈생명과학</w:t>
            </w:r>
            <w:proofErr w:type="spellEnd"/>
          </w:p>
        </w:tc>
      </w:tr>
      <w:tr w:rsidR="00502AE0" w:rsidRPr="00502AE0" w14:paraId="69B2BA4C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EBD3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안탁스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캡슐 180mg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D546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혈관강화제, 정맥류치료제,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치질약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BA519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73F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아주약품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</w:t>
            </w:r>
          </w:p>
        </w:tc>
      </w:tr>
      <w:tr w:rsidR="00502AE0" w:rsidRPr="00502AE0" w14:paraId="59AD5309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1E13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에소카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20/600mg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에소카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40/600mg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981C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소화성궤양용제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55D41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760E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유한양행</w:t>
            </w:r>
          </w:p>
        </w:tc>
      </w:tr>
      <w:tr w:rsidR="00502AE0" w:rsidRPr="00502AE0" w14:paraId="45FA3480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7674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에스코텐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9F1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소화성궤양용제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DC59E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01D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대원제약</w:t>
            </w:r>
          </w:p>
        </w:tc>
      </w:tr>
      <w:tr w:rsidR="00502AE0" w:rsidRPr="00502AE0" w14:paraId="59375F63" w14:textId="77777777" w:rsidTr="00502AE0">
        <w:trPr>
          <w:trHeight w:val="111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CF08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엑셀론 캡슐 1.5mg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엑셀론 캡슐 3mg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  <w:t>엑셀론 캡슐 4.5mg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4900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치매 치료제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68210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85CA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한국노바티스</w:t>
            </w:r>
            <w:proofErr w:type="spellEnd"/>
          </w:p>
        </w:tc>
      </w:tr>
      <w:tr w:rsidR="00502AE0" w:rsidRPr="00502AE0" w14:paraId="58C31DC7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3484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오팔몬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D56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기타의순환계용약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C3D3D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613D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동아ST</w:t>
            </w:r>
          </w:p>
        </w:tc>
      </w:tr>
      <w:tr w:rsidR="00502AE0" w:rsidRPr="00502AE0" w14:paraId="63ACAFB4" w14:textId="77777777" w:rsidTr="00502AE0">
        <w:trPr>
          <w:trHeight w:val="100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A47D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칸데디핀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8/5mg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칸데디핀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16/5mg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칸데디핀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16/10mg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3CAB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혈압강하제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3C73D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F27F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종근당</w:t>
            </w:r>
          </w:p>
        </w:tc>
      </w:tr>
      <w:tr w:rsidR="00502AE0" w:rsidRPr="00502AE0" w14:paraId="38F2FC80" w14:textId="77777777" w:rsidTr="00502AE0">
        <w:trPr>
          <w:trHeight w:val="1845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D742A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칸타벨에이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16/5/10mg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칸타벨에이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16/5/20mg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칸타벨에이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8/5/20mg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칸타벨에이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16/10/40mg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칸타벨에이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8/5/10mg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E5F0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고혈압/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고지혈증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14FDE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19877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종근당</w:t>
            </w:r>
          </w:p>
        </w:tc>
      </w:tr>
      <w:tr w:rsidR="00502AE0" w:rsidRPr="00502AE0" w14:paraId="0108AF49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D8A4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케이캡구강붕해정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50mg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F709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위식도역류질환치료제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FD2D6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81E21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에이치케이이노엔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(주)</w:t>
            </w:r>
          </w:p>
        </w:tc>
      </w:tr>
      <w:tr w:rsidR="00502AE0" w:rsidRPr="00502AE0" w14:paraId="3198ACB9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9281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코스카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25mg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3A00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혈압강하제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FB950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4FA7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SK케미칼</w:t>
            </w:r>
          </w:p>
        </w:tc>
      </w:tr>
      <w:tr w:rsidR="00502AE0" w:rsidRPr="00502AE0" w14:paraId="5372BDA2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70FB8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큐턴정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5/10mg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2EFD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당뇨병용제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8F24F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4B8CF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AstraZeneca Pharmaceutical LP</w:t>
            </w:r>
          </w:p>
        </w:tc>
      </w:tr>
      <w:tr w:rsidR="00502AE0" w:rsidRPr="00502AE0" w14:paraId="21342AEC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1C0EC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탈리제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5mg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탈리제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10mg</w:t>
            </w: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br/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탈리제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15mg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30C1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신경병증성통증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430B8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AC3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TAIYO Pharma Tech Co</w:t>
            </w:r>
          </w:p>
        </w:tc>
      </w:tr>
      <w:tr w:rsidR="00502AE0" w:rsidRPr="00502AE0" w14:paraId="13152168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F660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티아렌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점안액 0.15% 0.45ml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98FD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안과용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윤활제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F92D4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0AE8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아주약품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㈜</w:t>
            </w:r>
          </w:p>
        </w:tc>
      </w:tr>
      <w:tr w:rsidR="00502AE0" w:rsidRPr="00502AE0" w14:paraId="6565815E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F3F84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판토가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캅셀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46F4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경구탈모치료제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E3689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EF8A3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Merz Pharma (Schweiz) AG</w:t>
            </w:r>
          </w:p>
        </w:tc>
      </w:tr>
      <w:tr w:rsidR="00502AE0" w:rsidRPr="00502AE0" w14:paraId="688E3FC7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F29B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펜타사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서방과립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1g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D6A9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염증성 </w:t>
            </w: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장질환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치료제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2EDA2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4155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Ferring</w:t>
            </w:r>
          </w:p>
        </w:tc>
      </w:tr>
      <w:tr w:rsidR="00502AE0" w:rsidRPr="00502AE0" w14:paraId="7E5FEA27" w14:textId="77777777" w:rsidTr="00502AE0">
        <w:trPr>
          <w:trHeight w:val="630"/>
        </w:trPr>
        <w:tc>
          <w:tcPr>
            <w:tcW w:w="4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1B6B2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프레탈</w:t>
            </w:r>
            <w:proofErr w:type="spellEnd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서방캡슐 200mg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98BD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항혈전제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26ED7" w14:textId="77777777" w:rsidR="00502AE0" w:rsidRPr="00502AE0" w:rsidRDefault="00502AE0" w:rsidP="00B2191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  <w:tc>
          <w:tcPr>
            <w:tcW w:w="2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0266" w14:textId="77777777" w:rsidR="00502AE0" w:rsidRPr="00502AE0" w:rsidRDefault="00502AE0" w:rsidP="00502AE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502AE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한국오츠카제약</w:t>
            </w:r>
            <w:proofErr w:type="spellEnd"/>
          </w:p>
        </w:tc>
      </w:tr>
    </w:tbl>
    <w:p w14:paraId="12951C75" w14:textId="63BEF3FD" w:rsidR="00EC697A" w:rsidRDefault="00EC697A" w:rsidP="003A3CAB">
      <w:pPr>
        <w:rPr>
          <w:rFonts w:eastAsiaTheme="minorHAnsi"/>
          <w:b/>
          <w:sz w:val="22"/>
          <w:szCs w:val="24"/>
        </w:rPr>
      </w:pPr>
    </w:p>
    <w:p w14:paraId="0EEA3BB9" w14:textId="21C9F645" w:rsidR="005E6FD3" w:rsidRDefault="005E6FD3" w:rsidP="003A3CAB">
      <w:pPr>
        <w:rPr>
          <w:rFonts w:eastAsiaTheme="minorHAnsi"/>
          <w:b/>
          <w:sz w:val="22"/>
          <w:szCs w:val="24"/>
        </w:rPr>
      </w:pPr>
    </w:p>
    <w:p w14:paraId="5BF97CEC" w14:textId="16E4F918" w:rsidR="005E4BE6" w:rsidRDefault="005E4BE6" w:rsidP="003A3CAB">
      <w:pPr>
        <w:rPr>
          <w:rFonts w:eastAsiaTheme="minorHAnsi"/>
          <w:b/>
          <w:sz w:val="22"/>
          <w:szCs w:val="24"/>
        </w:rPr>
      </w:pPr>
    </w:p>
    <w:p w14:paraId="6934D9EB" w14:textId="77777777" w:rsidR="005E4BE6" w:rsidRDefault="005E4BE6" w:rsidP="003A3CAB">
      <w:pPr>
        <w:rPr>
          <w:rFonts w:eastAsiaTheme="minorHAnsi"/>
          <w:b/>
          <w:sz w:val="22"/>
          <w:szCs w:val="24"/>
        </w:rPr>
      </w:pPr>
    </w:p>
    <w:p w14:paraId="39E78B6B" w14:textId="79D26120" w:rsidR="0029757F" w:rsidRPr="005E4BE6" w:rsidRDefault="000739C3" w:rsidP="005E4BE6">
      <w:pPr>
        <w:rPr>
          <w:rFonts w:eastAsiaTheme="minorHAnsi"/>
          <w:b/>
          <w:sz w:val="22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DD2FD21" wp14:editId="5078D6C1">
                <wp:simplePos x="0" y="0"/>
                <wp:positionH relativeFrom="margin">
                  <wp:posOffset>-38100</wp:posOffset>
                </wp:positionH>
                <wp:positionV relativeFrom="paragraph">
                  <wp:posOffset>19050</wp:posOffset>
                </wp:positionV>
                <wp:extent cx="6496050" cy="733425"/>
                <wp:effectExtent l="0" t="0" r="19050" b="66675"/>
                <wp:wrapNone/>
                <wp:docPr id="21" name="그룹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0" cy="733425"/>
                          <a:chOff x="10508" y="-385453"/>
                          <a:chExt cx="5972175" cy="781050"/>
                        </a:xfrm>
                      </wpg:grpSpPr>
                      <wps:wsp>
                        <wps:cNvPr id="22" name="Text Box 22"/>
                        <wps:cNvSpPr txBox="1"/>
                        <wps:spPr>
                          <a:xfrm>
                            <a:off x="10508" y="-385453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4CC158FE" w14:textId="1853BFAA" w:rsidR="00B2191C" w:rsidRPr="00C60B29" w:rsidRDefault="00B2191C" w:rsidP="00B92ABE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60B29"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신약 </w:t>
                              </w:r>
                              <w:r w:rsidRPr="00C60B29"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</w:t>
                              </w: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eview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직선 연결선 23"/>
                        <wps:cNvCnPr/>
                        <wps:spPr>
                          <a:xfrm>
                            <a:off x="66675" y="297873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D2FD21" id="그룹 21" o:spid="_x0000_s1029" style="position:absolute;left:0;text-align:left;margin-left:-3pt;margin-top:1.5pt;width:511.5pt;height:57.75pt;z-index:251669504;mso-position-horizontal-relative:margin;mso-width-relative:margin;mso-height-relative:margin" coordorigin="105,-3854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">
                <v:shape id="Text Box 22" o:spid="_x0000_s1030" type="#_x0000_t202" style="position:absolute;left:105;top:-3854;width:59721;height:7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" filled="f" stroked="f">
                  <v:shadow on="t" color="black" opacity="26214f" origin="-.5,-.5" offset=".74836mm,.74836mm"/>
                  <v:textbox>
                    <w:txbxContent>
                      <w:p w14:paraId="4CC158FE" w14:textId="1853BFAA" w:rsidR="00B2191C" w:rsidRPr="00C60B29" w:rsidRDefault="00B2191C" w:rsidP="00B92ABE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60B29"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신약 </w:t>
                        </w:r>
                        <w:r w:rsidRPr="00C60B29"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R</w:t>
                        </w: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eview </w:t>
                        </w:r>
                      </w:p>
                    </w:txbxContent>
                  </v:textbox>
                </v:shape>
                <v:line id="직선 연결선 23" o:spid="_x0000_s1031" style="position:absolute;visibility:visible;mso-wrap-style:square" from="666,2978" to="57721,3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2CB2E4B0" w14:textId="6F2CB79C" w:rsidR="005E4BE6" w:rsidRDefault="005E4BE6" w:rsidP="005E4BE6">
      <w:pPr>
        <w:jc w:val="left"/>
      </w:pPr>
    </w:p>
    <w:p w14:paraId="46C835D8" w14:textId="32EF1059" w:rsidR="00CE1211" w:rsidRDefault="00CE1211" w:rsidP="005E4BE6">
      <w:pPr>
        <w:wordWrap/>
        <w:adjustRightInd w:val="0"/>
        <w:spacing w:after="0" w:line="240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3B0D14E" wp14:editId="18FC1AE2">
                <wp:simplePos x="0" y="0"/>
                <wp:positionH relativeFrom="margin">
                  <wp:align>left</wp:align>
                </wp:positionH>
                <wp:positionV relativeFrom="paragraph">
                  <wp:posOffset>109220</wp:posOffset>
                </wp:positionV>
                <wp:extent cx="4210050" cy="460375"/>
                <wp:effectExtent l="0" t="0" r="19050" b="15875"/>
                <wp:wrapNone/>
                <wp:docPr id="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4603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63B5B" w14:textId="77777777" w:rsidR="00B2191C" w:rsidRPr="00816A2B" w:rsidRDefault="00B2191C" w:rsidP="005E4BE6">
                            <w:pPr>
                              <w:spacing w:line="240" w:lineRule="auto"/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>Beovu</w:t>
                            </w:r>
                            <w:proofErr w:type="spellEnd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 xml:space="preserve"> PFS(</w:t>
                            </w:r>
                            <w:proofErr w:type="spellStart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>Brolucizumab</w:t>
                            </w:r>
                            <w:proofErr w:type="spellEnd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0D14E" id="텍스트 상자 2" o:spid="_x0000_s1032" type="#_x0000_t202" style="position:absolute;margin-left:0;margin-top:8.6pt;width:331.5pt;height:36.25pt;z-index:2517278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" fillcolor="#2e74b5 [2408]">
                <v:textbox>
                  <w:txbxContent>
                    <w:p w14:paraId="2C763B5B" w14:textId="77777777" w:rsidR="00B2191C" w:rsidRPr="00816A2B" w:rsidRDefault="00B2191C" w:rsidP="005E4BE6">
                      <w:pPr>
                        <w:spacing w:line="240" w:lineRule="auto"/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</w:rPr>
                      </w:pPr>
                      <w:proofErr w:type="spellStart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>Beovu</w:t>
                      </w:r>
                      <w:proofErr w:type="spellEnd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 xml:space="preserve"> PFS(</w:t>
                      </w:r>
                      <w:proofErr w:type="spellStart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>Brolucizumab</w:t>
                      </w:r>
                      <w:proofErr w:type="spellEnd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FC0E60" w14:textId="61B9E0B9" w:rsidR="005E4BE6" w:rsidRDefault="005E4BE6" w:rsidP="005E4BE6">
      <w:pPr>
        <w:wordWrap/>
        <w:adjustRightInd w:val="0"/>
        <w:spacing w:after="0" w:line="240" w:lineRule="auto"/>
        <w:jc w:val="left"/>
      </w:pPr>
    </w:p>
    <w:p w14:paraId="311C63C8" w14:textId="77777777" w:rsidR="00CE1211" w:rsidRDefault="00CE1211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</w:p>
    <w:p w14:paraId="11C05BEF" w14:textId="49648A59" w:rsidR="005E4BE6" w:rsidRPr="00E54F72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  <w:r w:rsidRPr="00E54F72">
        <w:rPr>
          <w:rFonts w:ascii="NanumGothic" w:hAnsi="NanumGothic" w:cs="NanumGothic" w:hint="eastAsia"/>
          <w:b/>
          <w:bCs/>
          <w:kern w:val="0"/>
          <w:szCs w:val="20"/>
        </w:rPr>
        <w:t>1</w:t>
      </w:r>
      <w:r w:rsidRPr="00E54F72">
        <w:rPr>
          <w:rFonts w:ascii="NanumGothic" w:hAnsi="NanumGothic" w:cs="NanumGothic"/>
          <w:b/>
          <w:bCs/>
          <w:kern w:val="0"/>
          <w:szCs w:val="20"/>
        </w:rPr>
        <w:t>.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 w:rsidRPr="00E54F72">
        <w:rPr>
          <w:rFonts w:ascii="NanumGothic" w:hAnsi="NanumGothic" w:cs="NanumGothic"/>
          <w:b/>
          <w:bCs/>
          <w:kern w:val="0"/>
          <w:szCs w:val="20"/>
        </w:rPr>
        <w:t>약효분류</w:t>
      </w:r>
      <w:r w:rsidRPr="00E54F72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</w:p>
    <w:p w14:paraId="1B93983F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/>
          <w:noProof/>
          <w:color w:val="000000"/>
          <w:sz w:val="18"/>
          <w:szCs w:val="18"/>
        </w:rPr>
        <w:drawing>
          <wp:anchor distT="0" distB="0" distL="114300" distR="114300" simplePos="0" relativeHeight="251725824" behindDoc="0" locked="0" layoutInCell="1" allowOverlap="1" wp14:anchorId="26301EFB" wp14:editId="1F2150E3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3019425" cy="1268095"/>
            <wp:effectExtent l="0" t="0" r="9525" b="8255"/>
            <wp:wrapSquare wrapText="bothSides"/>
            <wp:docPr id="3" name="그림 3" descr="http://10.20.2.51:8080/Data/DrugPicL/N_NVTBEO000K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0.20.2.51:8080/Data/DrugPicL/N_NVTBEO000KL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color w:val="000000"/>
          <w:szCs w:val="20"/>
        </w:rPr>
        <w:t>기타의 조직세포의 치료 및 진단(기타 안과질환 치료제)</w:t>
      </w:r>
    </w:p>
    <w:p w14:paraId="08447A1D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NanumGothic" w:eastAsia="맑은 고딕" w:hAnsi="NanumGothic" w:cs="NanumGothic"/>
          <w:b/>
          <w:bCs/>
          <w:kern w:val="0"/>
          <w:szCs w:val="20"/>
        </w:rPr>
      </w:pPr>
      <w:r>
        <w:rPr>
          <w:rFonts w:ascii="NanumGothic" w:hAnsi="NanumGothic" w:cs="NanumGothic" w:hint="eastAsia"/>
          <w:b/>
          <w:bCs/>
          <w:kern w:val="0"/>
          <w:szCs w:val="20"/>
        </w:rPr>
        <w:t>2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. </w:t>
      </w:r>
      <w:proofErr w:type="spellStart"/>
      <w:r w:rsidRPr="00E54F72">
        <w:rPr>
          <w:rFonts w:ascii="NanumGothic" w:hAnsi="NanumGothic" w:cs="NanumGothic"/>
          <w:b/>
          <w:bCs/>
          <w:kern w:val="0"/>
          <w:szCs w:val="20"/>
        </w:rPr>
        <w:t>성분</w:t>
      </w:r>
      <w:r w:rsidRPr="00E54F72">
        <w:rPr>
          <w:rFonts w:ascii="맑은 고딕" w:eastAsia="맑은 고딕" w:hAnsi="NanumGothic" w:cs="맑은 고딕" w:hint="eastAsia"/>
          <w:b/>
          <w:bCs/>
          <w:kern w:val="0"/>
          <w:szCs w:val="20"/>
        </w:rPr>
        <w:t>∙</w:t>
      </w:r>
      <w:r w:rsidRPr="00E54F72">
        <w:rPr>
          <w:rFonts w:ascii="NanumGothic" w:eastAsia="맑은 고딕" w:hAnsi="NanumGothic" w:cs="NanumGothic"/>
          <w:b/>
          <w:bCs/>
          <w:kern w:val="0"/>
          <w:szCs w:val="20"/>
        </w:rPr>
        <w:t>함량</w:t>
      </w:r>
      <w:proofErr w:type="spellEnd"/>
    </w:p>
    <w:p w14:paraId="460D5A1D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proofErr w:type="spellStart"/>
      <w:r>
        <w:rPr>
          <w:rFonts w:ascii="맑은 고딕" w:eastAsia="맑은 고딕" w:hAnsi="맑은 고딕"/>
          <w:color w:val="000000"/>
          <w:szCs w:val="20"/>
        </w:rPr>
        <w:t>Brolucizumab</w:t>
      </w:r>
      <w:proofErr w:type="spellEnd"/>
      <w:r>
        <w:rPr>
          <w:rFonts w:ascii="맑은 고딕" w:eastAsia="맑은 고딕" w:hAnsi="맑은 고딕"/>
          <w:color w:val="000000"/>
          <w:szCs w:val="20"/>
        </w:rPr>
        <w:t xml:space="preserve"> 120mg/ml</w:t>
      </w:r>
    </w:p>
    <w:p w14:paraId="0946F17E" w14:textId="77777777" w:rsidR="005E4BE6" w:rsidRPr="00E54F72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E54F72">
        <w:rPr>
          <w:rFonts w:eastAsiaTheme="minorHAnsi" w:cs="NanumGothic" w:hint="eastAsia"/>
          <w:b/>
          <w:bCs/>
          <w:kern w:val="0"/>
          <w:szCs w:val="20"/>
        </w:rPr>
        <w:t>3</w:t>
      </w:r>
      <w:r w:rsidRPr="00E54F72">
        <w:rPr>
          <w:rFonts w:eastAsiaTheme="minorHAnsi" w:cs="NanumGothic"/>
          <w:b/>
          <w:bCs/>
          <w:kern w:val="0"/>
          <w:szCs w:val="20"/>
        </w:rPr>
        <w:t>.</w:t>
      </w:r>
      <w:r>
        <w:rPr>
          <w:rFonts w:eastAsiaTheme="minorHAnsi" w:cs="NanumGothic"/>
          <w:b/>
          <w:bCs/>
          <w:kern w:val="0"/>
          <w:szCs w:val="20"/>
        </w:rPr>
        <w:t xml:space="preserve"> </w:t>
      </w:r>
      <w:r w:rsidRPr="00E54F72">
        <w:rPr>
          <w:rFonts w:eastAsiaTheme="minorHAnsi" w:cs="NanumGothic"/>
          <w:b/>
          <w:bCs/>
          <w:kern w:val="0"/>
          <w:szCs w:val="20"/>
        </w:rPr>
        <w:t>성상</w:t>
      </w:r>
      <w:r w:rsidRPr="00E54F72">
        <w:rPr>
          <w:rFonts w:eastAsiaTheme="minorHAnsi" w:cs="NanumGothic" w:hint="eastAsia"/>
          <w:b/>
          <w:bCs/>
          <w:kern w:val="0"/>
          <w:szCs w:val="20"/>
        </w:rPr>
        <w:t xml:space="preserve"> </w:t>
      </w:r>
    </w:p>
    <w:p w14:paraId="01AB11EB" w14:textId="77777777" w:rsidR="005E4BE6" w:rsidRPr="0054171A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NanumGothic"/>
          <w:bCs/>
          <w:kern w:val="0"/>
          <w:szCs w:val="20"/>
        </w:rPr>
      </w:pPr>
      <w:r w:rsidRPr="0054171A">
        <w:rPr>
          <w:rFonts w:ascii="맑은 고딕" w:eastAsia="맑은 고딕" w:hAnsi="맑은 고딕" w:hint="eastAsia"/>
          <w:bCs/>
          <w:color w:val="000000"/>
          <w:szCs w:val="20"/>
        </w:rPr>
        <w:t xml:space="preserve">투명하거나 옅은 유백광이 있는 무색 또는 엷은 황갈색의 액이 무색투명한 유리 </w:t>
      </w:r>
      <w:proofErr w:type="spellStart"/>
      <w:r w:rsidRPr="0054171A">
        <w:rPr>
          <w:rFonts w:ascii="맑은 고딕" w:eastAsia="맑은 고딕" w:hAnsi="맑은 고딕" w:hint="eastAsia"/>
          <w:bCs/>
          <w:color w:val="000000"/>
          <w:szCs w:val="20"/>
        </w:rPr>
        <w:t>프리필드시린지에</w:t>
      </w:r>
      <w:proofErr w:type="spellEnd"/>
      <w:r w:rsidRPr="0054171A">
        <w:rPr>
          <w:rFonts w:ascii="맑은 고딕" w:eastAsia="맑은 고딕" w:hAnsi="맑은 고딕" w:hint="eastAsia"/>
          <w:bCs/>
          <w:color w:val="000000"/>
          <w:szCs w:val="20"/>
        </w:rPr>
        <w:t xml:space="preserve"> 들어 있는 </w:t>
      </w:r>
      <w:proofErr w:type="spellStart"/>
      <w:r w:rsidRPr="0054171A">
        <w:rPr>
          <w:rFonts w:ascii="맑은 고딕" w:eastAsia="맑은 고딕" w:hAnsi="맑은 고딕" w:hint="eastAsia"/>
          <w:bCs/>
          <w:color w:val="000000"/>
          <w:szCs w:val="20"/>
        </w:rPr>
        <w:t>주사제</w:t>
      </w:r>
      <w:proofErr w:type="spellEnd"/>
    </w:p>
    <w:p w14:paraId="1ADB1F1E" w14:textId="77777777" w:rsidR="005E4BE6" w:rsidRPr="008B187A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4. 약리작용</w:t>
      </w:r>
    </w:p>
    <w:p w14:paraId="634584F6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인간 VEGF 억제제로, VEGF-A의 3가지 동형 단백질(예: VEGF110, VEGF121, VEGF165)에 결합하여 VEGFR-1 및 VEGFR-2 수용체와의 상호작용을 방해</w:t>
      </w:r>
      <w:r>
        <w:rPr>
          <w:rFonts w:ascii="맑은 고딕" w:eastAsia="맑은 고딕" w:hAnsi="맑은 고딕"/>
          <w:color w:val="000000"/>
          <w:szCs w:val="20"/>
        </w:rPr>
        <w:t xml:space="preserve">함. </w:t>
      </w:r>
      <w:r>
        <w:rPr>
          <w:rFonts w:ascii="맑은 고딕" w:eastAsia="맑은 고딕" w:hAnsi="맑은 고딕" w:hint="eastAsia"/>
          <w:color w:val="000000"/>
          <w:szCs w:val="20"/>
        </w:rPr>
        <w:t>이를 통해 내피세포 증식을 억제하고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혈관 신생 및 혈과 투과성을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감소시킴.</w:t>
      </w:r>
    </w:p>
    <w:p w14:paraId="7D0AB1A6" w14:textId="77777777" w:rsidR="005E4BE6" w:rsidRPr="008B187A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5. 적응증</w:t>
      </w:r>
    </w:p>
    <w:p w14:paraId="1E4E16CE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신생혈관성 연령관련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황반변성의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치료</w:t>
      </w:r>
      <w:r>
        <w:rPr>
          <w:rFonts w:ascii="맑은 고딕" w:eastAsia="맑은 고딕" w:hAnsi="맑은 고딕"/>
          <w:color w:val="000000"/>
          <w:szCs w:val="20"/>
        </w:rPr>
        <w:t xml:space="preserve">,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당뇨병성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황반부종의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치료</w:t>
      </w:r>
    </w:p>
    <w:p w14:paraId="34CDAD16" w14:textId="77777777" w:rsidR="005E4BE6" w:rsidRPr="008B187A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 xml:space="preserve">6. </w:t>
      </w:r>
      <w:proofErr w:type="spellStart"/>
      <w:r w:rsidRPr="008B187A">
        <w:rPr>
          <w:rFonts w:eastAsiaTheme="minorHAnsi" w:cs="NanumGothic"/>
          <w:b/>
          <w:bCs/>
          <w:kern w:val="0"/>
          <w:szCs w:val="20"/>
        </w:rPr>
        <w:t>용법</w:t>
      </w:r>
      <w:r w:rsidRPr="008B187A">
        <w:rPr>
          <w:rFonts w:eastAsiaTheme="minorHAnsi" w:cs="맑은 고딕" w:hint="eastAsia"/>
          <w:b/>
          <w:bCs/>
          <w:kern w:val="0"/>
          <w:szCs w:val="20"/>
        </w:rPr>
        <w:t>∙</w:t>
      </w:r>
      <w:r w:rsidRPr="008B187A">
        <w:rPr>
          <w:rFonts w:eastAsiaTheme="minorHAnsi" w:cs="NanumGothic"/>
          <w:b/>
          <w:bCs/>
          <w:kern w:val="0"/>
          <w:szCs w:val="20"/>
        </w:rPr>
        <w:t>용량</w:t>
      </w:r>
      <w:proofErr w:type="spellEnd"/>
    </w:p>
    <w:p w14:paraId="5175ED13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유리체내 주사로 투여되어야 하며 1개의 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프리필드시린지는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한쪽 눈의 치료를 위해서만 사용되어야 함.</w:t>
      </w:r>
    </w:p>
    <w:p w14:paraId="3414C1B4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- 신생혈관성 (습성) 연령관련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황반변성의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치료</w:t>
      </w:r>
    </w:p>
    <w:p w14:paraId="1B57DB07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6 mg(0.05 mL)을 첫 3회 투여 시 4주(1개월)마다 한 번씩 투여하여, 이 후 12주(3개월)마다 한 번씩 투여.</w:t>
      </w:r>
    </w:p>
    <w:p w14:paraId="147A5DB5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시력 및/또는 해부학적 기준으로 평가한 질병 활성에 근거하여 투여 간격을 개별화 가능</w:t>
      </w:r>
    </w:p>
    <w:p w14:paraId="3569AB24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질병 활성이 있는 환자의 경우 8주(2개월)마다 한 번씩 투여 가능</w:t>
      </w:r>
    </w:p>
    <w:p w14:paraId="31D75B5F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- 당뇨병성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황반부종의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치료</w:t>
      </w:r>
    </w:p>
    <w:p w14:paraId="2DD91671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6 mg(0.05 mL)을 첫 5회 투여 시 6주마다 한 번씩 투여하여, 이 후 12주(3개월)마다 한 번씩 투여</w:t>
      </w:r>
      <w:r>
        <w:rPr>
          <w:rFonts w:ascii="맑은 고딕" w:eastAsia="맑은 고딕" w:hAnsi="맑은 고딕" w:hint="eastAsia"/>
          <w:color w:val="000000"/>
          <w:szCs w:val="20"/>
        </w:rPr>
        <w:br/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투여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간격은 시력 및/또는 해부학적 기준으로 평가한 질병 활성에 근거하여 결정되어야 함.</w:t>
      </w:r>
    </w:p>
    <w:p w14:paraId="7C3EB91A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맑은 고딕" w:eastAsia="맑은 고딕" w:hAnsi="맑은 고딕" w:hint="eastAsia"/>
          <w:color w:val="000000"/>
          <w:szCs w:val="20"/>
        </w:rPr>
        <w:t>질병 활성이 있는 환자의 경우 8주(2개월)마다 한 번씩 투여 가능</w:t>
      </w:r>
    </w:p>
    <w:p w14:paraId="0D50024D" w14:textId="77777777" w:rsidR="005E4BE6" w:rsidRPr="007D1703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7.약물동력학</w:t>
      </w:r>
    </w:p>
    <w:p w14:paraId="5174EE28" w14:textId="77777777" w:rsidR="005E4BE6" w:rsidRPr="00A419FA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>[</w:t>
      </w:r>
      <w:r>
        <w:rPr>
          <w:rFonts w:ascii="NanumGothic" w:hAnsi="NanumGothic" w:cs="NanumGothic" w:hint="eastAsia"/>
          <w:kern w:val="0"/>
          <w:szCs w:val="20"/>
        </w:rPr>
        <w:t>대사</w:t>
      </w:r>
      <w:r>
        <w:rPr>
          <w:rFonts w:ascii="NanumGothic" w:hAnsi="NanumGothic" w:cs="NanumGothic" w:hint="eastAsia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완전히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밝혀지지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않음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유리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/>
          <w:kern w:val="0"/>
          <w:szCs w:val="20"/>
        </w:rPr>
        <w:t>brolucizumab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단백질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분해를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통해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대사될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것으로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예상됨</w:t>
      </w:r>
      <w:r>
        <w:rPr>
          <w:rFonts w:ascii="NanumGothic" w:hAnsi="NanumGothic" w:cs="NanumGothic" w:hint="eastAsia"/>
          <w:kern w:val="0"/>
          <w:szCs w:val="20"/>
        </w:rPr>
        <w:t>.</w:t>
      </w:r>
    </w:p>
    <w:p w14:paraId="0DE1587D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Cs/>
          <w:kern w:val="0"/>
          <w:szCs w:val="20"/>
        </w:rPr>
      </w:pPr>
      <w:r w:rsidRPr="00A419FA">
        <w:rPr>
          <w:rFonts w:ascii="NanumGothic" w:hAnsi="NanumGothic" w:cs="NanumGothic"/>
          <w:kern w:val="0"/>
          <w:szCs w:val="20"/>
        </w:rPr>
        <w:t>[</w:t>
      </w:r>
      <w:r w:rsidRPr="00A419FA">
        <w:rPr>
          <w:rFonts w:ascii="NanumGothic" w:hAnsi="NanumGothic" w:cs="NanumGothic" w:hint="eastAsia"/>
          <w:kern w:val="0"/>
          <w:szCs w:val="20"/>
        </w:rPr>
        <w:t>배설</w:t>
      </w:r>
      <w:r w:rsidRPr="00A419FA">
        <w:rPr>
          <w:rFonts w:ascii="NanumGothic" w:hAnsi="NanumGothic" w:cs="NanumGothic"/>
          <w:kern w:val="0"/>
          <w:szCs w:val="20"/>
        </w:rPr>
        <w:t xml:space="preserve">] </w:t>
      </w:r>
      <w:r>
        <w:rPr>
          <w:rFonts w:ascii="NanumGothic" w:hAnsi="NanumGothic" w:cs="NanumGothic" w:hint="eastAsia"/>
          <w:kern w:val="0"/>
          <w:szCs w:val="20"/>
        </w:rPr>
        <w:t>완전히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밝혀지지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않음</w:t>
      </w:r>
      <w:r>
        <w:rPr>
          <w:rFonts w:ascii="NanumGothic" w:hAnsi="NanumGothic" w:cs="NanumGothic"/>
          <w:kern w:val="0"/>
          <w:szCs w:val="20"/>
        </w:rPr>
        <w:t xml:space="preserve">,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유리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brolucizumab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>은 target-mediated disposition 및 수동적 신장 배설을 거칠 것으로 예상됨</w:t>
      </w:r>
    </w:p>
    <w:p w14:paraId="190C72BA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Cs/>
          <w:kern w:val="0"/>
          <w:szCs w:val="20"/>
        </w:rPr>
      </w:pPr>
      <w:r w:rsidRPr="00A419FA">
        <w:rPr>
          <w:rFonts w:ascii="NanumGothic" w:hAnsi="NanumGothic" w:cs="NanumGothic" w:hint="eastAsia"/>
          <w:bCs/>
          <w:kern w:val="0"/>
          <w:szCs w:val="20"/>
        </w:rPr>
        <w:t>[</w:t>
      </w:r>
      <w:r w:rsidRPr="00A419FA">
        <w:rPr>
          <w:rFonts w:ascii="NanumGothic" w:hAnsi="NanumGothic" w:cs="NanumGothic" w:hint="eastAsia"/>
          <w:bCs/>
          <w:kern w:val="0"/>
          <w:szCs w:val="20"/>
        </w:rPr>
        <w:t>반감기</w:t>
      </w:r>
      <w:r w:rsidRPr="00A419FA">
        <w:rPr>
          <w:rFonts w:ascii="NanumGothic" w:hAnsi="NanumGothic" w:cs="NanumGothic"/>
          <w:bCs/>
          <w:kern w:val="0"/>
          <w:szCs w:val="20"/>
        </w:rPr>
        <w:t>]</w:t>
      </w:r>
      <w:r>
        <w:rPr>
          <w:rFonts w:ascii="NanumGothic" w:hAnsi="NanumGothic" w:cs="NanumGothic" w:hint="eastAsia"/>
          <w:bCs/>
          <w:kern w:val="0"/>
          <w:szCs w:val="20"/>
        </w:rPr>
        <w:t xml:space="preserve"> </w:t>
      </w:r>
      <w:r>
        <w:rPr>
          <w:rFonts w:ascii="NanumGothic" w:hAnsi="NanumGothic" w:cs="NanumGothic"/>
          <w:bCs/>
          <w:kern w:val="0"/>
          <w:szCs w:val="20"/>
        </w:rPr>
        <w:t>4.4</w:t>
      </w:r>
      <w:r>
        <w:rPr>
          <w:rFonts w:ascii="NanumGothic" w:hAnsi="NanumGothic" w:cs="NanumGothic" w:hint="eastAsia"/>
          <w:bCs/>
          <w:kern w:val="0"/>
          <w:szCs w:val="20"/>
        </w:rPr>
        <w:t>일</w:t>
      </w:r>
    </w:p>
    <w:p w14:paraId="0D9A0FB5" w14:textId="77777777" w:rsidR="005E4BE6" w:rsidRPr="00D72D41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Cs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8.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이상반응</w:t>
      </w:r>
      <w:r>
        <w:rPr>
          <w:rFonts w:ascii="NanumGothic" w:hAnsi="NanumGothic" w:cs="NanumGothic" w:hint="eastAsia"/>
          <w:b/>
          <w:bCs/>
          <w:kern w:val="0"/>
          <w:szCs w:val="20"/>
        </w:rPr>
        <w:t>: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bCs/>
          <w:kern w:val="0"/>
          <w:szCs w:val="20"/>
        </w:rPr>
        <w:t>시력감소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, </w:t>
      </w:r>
      <w:r>
        <w:rPr>
          <w:rFonts w:ascii="NanumGothic" w:hAnsi="NanumGothic" w:cs="NanumGothic" w:hint="eastAsia"/>
          <w:b/>
          <w:bCs/>
          <w:kern w:val="0"/>
          <w:szCs w:val="20"/>
        </w:rPr>
        <w:t>백내장</w:t>
      </w:r>
      <w:r>
        <w:rPr>
          <w:rFonts w:ascii="NanumGothic" w:hAnsi="NanumGothic" w:cs="NanumGothic" w:hint="eastAsia"/>
          <w:b/>
          <w:bCs/>
          <w:kern w:val="0"/>
          <w:szCs w:val="20"/>
        </w:rPr>
        <w:t>,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bCs/>
          <w:kern w:val="0"/>
          <w:szCs w:val="20"/>
        </w:rPr>
        <w:t>결막출혈</w:t>
      </w:r>
      <w:r>
        <w:rPr>
          <w:rFonts w:ascii="NanumGothic" w:hAnsi="NanumGothic" w:cs="NanumGothic" w:hint="eastAsia"/>
          <w:b/>
          <w:bCs/>
          <w:kern w:val="0"/>
          <w:szCs w:val="20"/>
        </w:rPr>
        <w:t>,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b/>
          <w:bCs/>
          <w:kern w:val="0"/>
          <w:szCs w:val="20"/>
        </w:rPr>
        <w:t>유리체</w:t>
      </w:r>
      <w:proofErr w:type="spellEnd"/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bCs/>
          <w:kern w:val="0"/>
          <w:szCs w:val="20"/>
        </w:rPr>
        <w:t>부유물</w:t>
      </w:r>
      <w:r>
        <w:rPr>
          <w:rFonts w:ascii="NanumGothic" w:hAnsi="NanumGothic" w:cs="NanumGothic" w:hint="eastAsia"/>
          <w:b/>
          <w:bCs/>
          <w:kern w:val="0"/>
          <w:szCs w:val="20"/>
        </w:rPr>
        <w:t>,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b/>
          <w:bCs/>
          <w:kern w:val="0"/>
          <w:szCs w:val="20"/>
        </w:rPr>
        <w:t>안내염</w:t>
      </w:r>
      <w:proofErr w:type="spellEnd"/>
      <w:r>
        <w:rPr>
          <w:rFonts w:ascii="NanumGothic" w:hAnsi="NanumGothic" w:cs="NanumGothic" w:hint="eastAsia"/>
          <w:b/>
          <w:bCs/>
          <w:kern w:val="0"/>
          <w:szCs w:val="20"/>
        </w:rPr>
        <w:t>,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bCs/>
          <w:kern w:val="0"/>
          <w:szCs w:val="20"/>
        </w:rPr>
        <w:t>망막동맥폐쇄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bCs/>
          <w:kern w:val="0"/>
          <w:szCs w:val="20"/>
        </w:rPr>
        <w:t>및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b/>
          <w:bCs/>
          <w:kern w:val="0"/>
          <w:szCs w:val="20"/>
        </w:rPr>
        <w:t>망막박리</w:t>
      </w:r>
      <w:proofErr w:type="spellEnd"/>
    </w:p>
    <w:p w14:paraId="6A5946D4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-</w:t>
      </w:r>
      <w:r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proofErr w:type="gramStart"/>
      <w:r>
        <w:rPr>
          <w:rFonts w:ascii="NanumGothic" w:hAnsi="NanumGothic" w:cs="NanumGothic" w:hint="eastAsia"/>
          <w:kern w:val="0"/>
          <w:szCs w:val="20"/>
        </w:rPr>
        <w:t>안과계</w:t>
      </w:r>
      <w:proofErr w:type="spellEnd"/>
      <w:r>
        <w:rPr>
          <w:rFonts w:ascii="NanumGothic" w:hAnsi="NanumGothic" w:cs="NanumGothic"/>
          <w:kern w:val="0"/>
          <w:szCs w:val="20"/>
        </w:rPr>
        <w:t xml:space="preserve"> :</w:t>
      </w:r>
      <w:proofErr w:type="gramEnd"/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시력감소, 망막출혈,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포도막염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홍채염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유리체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박리,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망막열공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, 백내장, 결막출혈,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유리체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부유물, 안구 통증,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안압증가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, 결막염, 망막 색소 상피 열공,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시야흐림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>, 각막 찰과상, 점상 각막염</w:t>
      </w:r>
    </w:p>
    <w:p w14:paraId="7DFF1611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-</w:t>
      </w:r>
      <w:r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면역계</w:t>
      </w:r>
      <w:proofErr w:type="spellEnd"/>
      <w:r>
        <w:rPr>
          <w:rFonts w:ascii="NanumGothic" w:hAnsi="NanumGothic" w:cs="NanumGothic"/>
          <w:kern w:val="0"/>
          <w:szCs w:val="20"/>
        </w:rPr>
        <w:t xml:space="preserve">: </w:t>
      </w:r>
      <w:r>
        <w:rPr>
          <w:rFonts w:ascii="NanumGothic" w:hAnsi="NanumGothic" w:cs="NanumGothic" w:hint="eastAsia"/>
          <w:kern w:val="0"/>
          <w:szCs w:val="20"/>
        </w:rPr>
        <w:t>항체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발달</w:t>
      </w:r>
    </w:p>
    <w:p w14:paraId="3DFE8F53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-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과민성</w:t>
      </w:r>
      <w:r>
        <w:rPr>
          <w:rFonts w:ascii="NanumGothic" w:hAnsi="NanumGothic" w:cs="NanumGothic"/>
          <w:kern w:val="0"/>
          <w:szCs w:val="20"/>
        </w:rPr>
        <w:t xml:space="preserve">: </w:t>
      </w:r>
      <w:r>
        <w:rPr>
          <w:rFonts w:ascii="NanumGothic" w:hAnsi="NanumGothic" w:cs="NanumGothic" w:hint="eastAsia"/>
          <w:kern w:val="0"/>
          <w:szCs w:val="20"/>
        </w:rPr>
        <w:t>과민반응</w:t>
      </w:r>
      <w:r>
        <w:rPr>
          <w:rFonts w:ascii="NanumGothic" w:hAnsi="NanumGothic" w:cs="NanumGothic" w:hint="eastAsia"/>
          <w:kern w:val="0"/>
          <w:szCs w:val="20"/>
        </w:rPr>
        <w:t>(</w:t>
      </w:r>
      <w:r>
        <w:rPr>
          <w:rFonts w:ascii="NanumGothic" w:hAnsi="NanumGothic" w:cs="NanumGothic" w:hint="eastAsia"/>
          <w:kern w:val="0"/>
          <w:szCs w:val="20"/>
        </w:rPr>
        <w:t>두드러기</w:t>
      </w:r>
      <w:r>
        <w:rPr>
          <w:rFonts w:ascii="NanumGothic" w:hAnsi="NanumGothic" w:cs="NanumGothic" w:hint="eastAsia"/>
          <w:kern w:val="0"/>
          <w:szCs w:val="20"/>
        </w:rPr>
        <w:t xml:space="preserve">, </w:t>
      </w:r>
      <w:r>
        <w:rPr>
          <w:rFonts w:ascii="NanumGothic" w:hAnsi="NanumGothic" w:cs="NanumGothic" w:hint="eastAsia"/>
          <w:kern w:val="0"/>
          <w:szCs w:val="20"/>
        </w:rPr>
        <w:t>발진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가려움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홍반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)</w:t>
      </w:r>
    </w:p>
    <w:p w14:paraId="69CD3473" w14:textId="77777777" w:rsidR="005E4BE6" w:rsidRPr="000020E8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-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심혈관계</w:t>
      </w:r>
      <w:r>
        <w:rPr>
          <w:rFonts w:ascii="NanumGothic" w:hAnsi="NanumGothic" w:cs="NanumGothic" w:hint="eastAsia"/>
          <w:kern w:val="0"/>
          <w:szCs w:val="20"/>
        </w:rPr>
        <w:t>: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동맥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혈전색전증</w:t>
      </w:r>
      <w:proofErr w:type="spellEnd"/>
    </w:p>
    <w:p w14:paraId="0061FCB1" w14:textId="77777777" w:rsidR="005E4BE6" w:rsidRPr="007D1703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9.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약물상호작용</w:t>
      </w:r>
    </w:p>
    <w:p w14:paraId="4A27CEC5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lastRenderedPageBreak/>
        <w:t>이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약에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대한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상호작용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시험은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공식적으로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실시되지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않음</w:t>
      </w:r>
      <w:r>
        <w:rPr>
          <w:rFonts w:ascii="NanumGothic" w:hAnsi="NanumGothic" w:cs="NanumGothic" w:hint="eastAsia"/>
          <w:kern w:val="0"/>
          <w:szCs w:val="20"/>
        </w:rPr>
        <w:t>.</w:t>
      </w:r>
    </w:p>
    <w:p w14:paraId="74342572" w14:textId="77777777" w:rsidR="005E4BE6" w:rsidRPr="007D1703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10.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금기</w:t>
      </w:r>
    </w:p>
    <w:p w14:paraId="0F8D7264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1) 이 약의 주성분 및 첨가제에 과민반응이 있는 환자</w:t>
      </w:r>
      <w:r>
        <w:rPr>
          <w:rFonts w:ascii="맑은 고딕" w:eastAsia="맑은 고딕" w:hAnsi="맑은 고딕" w:hint="eastAsia"/>
          <w:color w:val="000000"/>
          <w:szCs w:val="20"/>
        </w:rPr>
        <w:br/>
        <w:t>2) 안구 또는 안구 주변의 감염이 있거나 감염이 의심되는 환자</w:t>
      </w:r>
    </w:p>
    <w:p w14:paraId="406A1010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3</w:t>
      </w:r>
      <w:r>
        <w:rPr>
          <w:rFonts w:ascii="맑은 고딕" w:eastAsia="맑은 고딕" w:hAnsi="맑은 고딕"/>
          <w:color w:val="000000"/>
          <w:szCs w:val="20"/>
        </w:rPr>
        <w:t xml:space="preserve">) </w:t>
      </w:r>
      <w:r>
        <w:rPr>
          <w:rFonts w:ascii="맑은 고딕" w:eastAsia="맑은 고딕" w:hAnsi="맑은 고딕" w:hint="eastAsia"/>
          <w:color w:val="000000"/>
          <w:szCs w:val="20"/>
        </w:rPr>
        <w:t>안구 내 염증이 있는 환자</w:t>
      </w:r>
    </w:p>
    <w:p w14:paraId="3FF71652" w14:textId="77777777" w:rsidR="005E4BE6" w:rsidRPr="007D1703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11.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임부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및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수유부에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대한</w:t>
      </w:r>
      <w:r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투여</w:t>
      </w:r>
    </w:p>
    <w:p w14:paraId="05201FD5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[임부</w:t>
      </w:r>
      <w:r>
        <w:rPr>
          <w:rFonts w:ascii="맑은 고딕" w:eastAsia="맑은 고딕" w:hAnsi="맑은 고딕"/>
          <w:color w:val="000000"/>
          <w:szCs w:val="20"/>
        </w:rPr>
        <w:t xml:space="preserve">] </w:t>
      </w:r>
      <w:r>
        <w:rPr>
          <w:rFonts w:ascii="맑은 고딕" w:eastAsia="맑은 고딕" w:hAnsi="맑은 고딕" w:hint="eastAsia"/>
          <w:color w:val="000000"/>
          <w:szCs w:val="20"/>
        </w:rPr>
        <w:t>이 약을 임부에게 투여한 연구는 없음.</w:t>
      </w:r>
    </w:p>
    <w:p w14:paraId="3C71F244" w14:textId="77777777" w:rsidR="005E4BE6" w:rsidRDefault="005E4BE6" w:rsidP="005E4BE6">
      <w:pPr>
        <w:wordWrap/>
        <w:adjustRightInd w:val="0"/>
        <w:spacing w:after="0" w:line="240" w:lineRule="auto"/>
        <w:ind w:leftChars="200" w:left="400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임신한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사이노몰거스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원숭이를 대상으로 한 시험에서 혈청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Cmax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>에 기초한 인체 노출의 약 6배에서</w:t>
      </w:r>
      <w:r>
        <w:rPr>
          <w:rFonts w:ascii="맑은 고딕" w:eastAsia="맑은 고딕" w:hAnsi="맑은 고딕"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출생전후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발달과 관련한 어떤 유해한 영향도 나타나지 않았으나 이 약의 기전(VEGF 억제는 난포 발달, 황체 기능 및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출산력에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영향을 미치는 것으로 나타남</w:t>
      </w:r>
      <w:r>
        <w:rPr>
          <w:rFonts w:ascii="맑은 고딕" w:eastAsia="맑은 고딕" w:hAnsi="맑은 고딕"/>
          <w:color w:val="000000"/>
          <w:szCs w:val="20"/>
        </w:rPr>
        <w:t>)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을 고려했을 때 이 약은 잠재적으로 최기형성 및 배자/태자 독성이 있는 것으로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여겨짐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>. 따라서 잠재적 유익성이 태아에 대한 잠재적 위험을 상회하는 경우가 아니면 임신 동안 이 약을 투여하여서는 안 됨</w:t>
      </w:r>
      <w:r>
        <w:rPr>
          <w:rFonts w:ascii="맑은 고딕" w:eastAsia="맑은 고딕" w:hAnsi="맑은 고딕"/>
          <w:color w:val="000000"/>
          <w:szCs w:val="20"/>
        </w:rPr>
        <w:t>.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임신 가능성이 있는 여성은 치료 기간 및 이 약을 마지막으로 투여한 뒤 최소 1개월 동안 피임 필요.</w:t>
      </w:r>
    </w:p>
    <w:p w14:paraId="7A67E3E8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[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수유부</w:t>
      </w:r>
      <w:proofErr w:type="spellEnd"/>
      <w:r>
        <w:rPr>
          <w:rFonts w:ascii="맑은 고딕" w:eastAsia="맑은 고딕" w:hAnsi="맑은 고딕"/>
          <w:color w:val="000000"/>
          <w:szCs w:val="20"/>
        </w:rPr>
        <w:t xml:space="preserve">] </w:t>
      </w:r>
      <w:r>
        <w:rPr>
          <w:rFonts w:ascii="맑은 고딕" w:eastAsia="맑은 고딕" w:hAnsi="맑은 고딕" w:hint="eastAsia"/>
          <w:color w:val="000000"/>
          <w:szCs w:val="20"/>
        </w:rPr>
        <w:t>모유로 분비되는지 여부는 알려지지 않음.</w:t>
      </w:r>
    </w:p>
    <w:p w14:paraId="7E9F26E0" w14:textId="77777777" w:rsidR="005E4BE6" w:rsidRDefault="005E4BE6" w:rsidP="005E4BE6">
      <w:pPr>
        <w:wordWrap/>
        <w:adjustRightInd w:val="0"/>
        <w:spacing w:after="0" w:line="240" w:lineRule="auto"/>
        <w:ind w:left="400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모유수유 아동 및 모유생산에 이 약이 미치는 영향에 대한 자료 없음. 강화된 출생 전후 발달(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ePPND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, Enhanced pre- and post-natal development) 독성시험에서 이 약은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사이노몰거스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원숭이의 모유나 자손 혈청에서 검출되지 않았음.  모유수유아동에게 영향을 미칠 수 있으므로 치료 기간 및 이 약을 마지막으로 투여한 뒤 최소 1</w:t>
      </w:r>
      <w:proofErr w:type="gramStart"/>
      <w:r>
        <w:rPr>
          <w:rFonts w:ascii="맑은 고딕" w:eastAsia="맑은 고딕" w:hAnsi="맑은 고딕" w:hint="eastAsia"/>
          <w:color w:val="000000"/>
          <w:szCs w:val="20"/>
        </w:rPr>
        <w:t>개월 까지</w:t>
      </w:r>
      <w:proofErr w:type="gramEnd"/>
      <w:r>
        <w:rPr>
          <w:rFonts w:ascii="맑은 고딕" w:eastAsia="맑은 고딕" w:hAnsi="맑은 고딕" w:hint="eastAsia"/>
          <w:color w:val="000000"/>
          <w:szCs w:val="20"/>
        </w:rPr>
        <w:t xml:space="preserve"> 이 약은 권고되지 않음.</w:t>
      </w:r>
    </w:p>
    <w:p w14:paraId="3AA35949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kern w:val="0"/>
          <w:szCs w:val="20"/>
        </w:rPr>
      </w:pPr>
      <w:r w:rsidRPr="00501A35">
        <w:rPr>
          <w:rFonts w:ascii="NanumGothic" w:hAnsi="NanumGothic" w:cs="NanumGothic" w:hint="eastAsia"/>
          <w:b/>
          <w:kern w:val="0"/>
          <w:szCs w:val="20"/>
        </w:rPr>
        <w:t>1</w:t>
      </w:r>
      <w:r w:rsidRPr="00501A35">
        <w:rPr>
          <w:rFonts w:ascii="NanumGothic" w:hAnsi="NanumGothic" w:cs="NanumGothic"/>
          <w:b/>
          <w:kern w:val="0"/>
          <w:szCs w:val="20"/>
        </w:rPr>
        <w:t>2.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유</w:t>
      </w:r>
      <w:r>
        <w:rPr>
          <w:rFonts w:ascii="NanumGothic" w:hAnsi="NanumGothic" w:cs="NanumGothic" w:hint="eastAsia"/>
          <w:b/>
          <w:kern w:val="0"/>
          <w:szCs w:val="20"/>
        </w:rPr>
        <w:t>/</w:t>
      </w:r>
      <w:r>
        <w:rPr>
          <w:rFonts w:ascii="NanumGothic" w:hAnsi="NanumGothic" w:cs="NanumGothic" w:hint="eastAsia"/>
          <w:b/>
          <w:kern w:val="0"/>
          <w:szCs w:val="20"/>
        </w:rPr>
        <w:t>소아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고령자</w:t>
      </w:r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b/>
          <w:kern w:val="0"/>
          <w:szCs w:val="20"/>
        </w:rPr>
        <w:t>신장애</w:t>
      </w:r>
      <w:proofErr w:type="spellEnd"/>
      <w:r>
        <w:rPr>
          <w:rFonts w:ascii="NanumGothic" w:hAnsi="NanumGothic" w:cs="NanumGothic" w:hint="eastAsia"/>
          <w:b/>
          <w:kern w:val="0"/>
          <w:szCs w:val="20"/>
        </w:rPr>
        <w:t>,</w:t>
      </w:r>
      <w:r>
        <w:rPr>
          <w:rFonts w:ascii="NanumGothic" w:hAnsi="NanumGothic" w:cs="NanumGothic"/>
          <w:b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b/>
          <w:kern w:val="0"/>
          <w:szCs w:val="20"/>
        </w:rPr>
        <w:t>간장애</w:t>
      </w:r>
      <w:proofErr w:type="spellEnd"/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환자에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대한</w:t>
      </w:r>
      <w:r>
        <w:rPr>
          <w:rFonts w:ascii="NanumGothic" w:hAnsi="NanumGothic" w:cs="NanumGothic" w:hint="eastAsia"/>
          <w:b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b/>
          <w:kern w:val="0"/>
          <w:szCs w:val="20"/>
        </w:rPr>
        <w:t>투여</w:t>
      </w:r>
    </w:p>
    <w:p w14:paraId="27A50D61" w14:textId="77777777" w:rsidR="005E4BE6" w:rsidRPr="00501A35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501A35">
        <w:rPr>
          <w:rFonts w:ascii="NanumGothic" w:hAnsi="NanumGothic" w:cs="NanumGothic" w:hint="eastAsia"/>
          <w:kern w:val="0"/>
          <w:szCs w:val="20"/>
        </w:rPr>
        <w:t>[</w:t>
      </w:r>
      <w:r w:rsidRPr="00501A35">
        <w:rPr>
          <w:rFonts w:ascii="NanumGothic" w:hAnsi="NanumGothic" w:cs="NanumGothic" w:hint="eastAsia"/>
          <w:kern w:val="0"/>
          <w:szCs w:val="20"/>
        </w:rPr>
        <w:t>유</w:t>
      </w:r>
      <w:r w:rsidRPr="00501A35">
        <w:rPr>
          <w:rFonts w:ascii="NanumGothic" w:hAnsi="NanumGothic" w:cs="NanumGothic" w:hint="eastAsia"/>
          <w:kern w:val="0"/>
          <w:szCs w:val="20"/>
        </w:rPr>
        <w:t>/</w:t>
      </w:r>
      <w:r w:rsidRPr="00501A35">
        <w:rPr>
          <w:rFonts w:ascii="NanumGothic" w:hAnsi="NanumGothic" w:cs="NanumGothic" w:hint="eastAsia"/>
          <w:kern w:val="0"/>
          <w:szCs w:val="20"/>
        </w:rPr>
        <w:t>소아</w:t>
      </w:r>
      <w:r w:rsidRPr="00501A35">
        <w:rPr>
          <w:rFonts w:ascii="NanumGothic" w:hAnsi="NanumGothic" w:cs="NanumGothic" w:hint="eastAsia"/>
          <w:kern w:val="0"/>
          <w:szCs w:val="20"/>
        </w:rPr>
        <w:t>]</w:t>
      </w:r>
      <w:r w:rsidRPr="00501A35"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소아에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대한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안전성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및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유효성은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확립되지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않음</w:t>
      </w:r>
      <w:r>
        <w:rPr>
          <w:rFonts w:ascii="NanumGothic" w:hAnsi="NanumGothic" w:cs="NanumGothic" w:hint="eastAsia"/>
          <w:kern w:val="0"/>
          <w:szCs w:val="20"/>
        </w:rPr>
        <w:t>.</w:t>
      </w:r>
    </w:p>
    <w:p w14:paraId="01FEFD23" w14:textId="77777777" w:rsidR="005E4BE6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501A35">
        <w:rPr>
          <w:rFonts w:ascii="NanumGothic" w:hAnsi="NanumGothic" w:cs="NanumGothic" w:hint="eastAsia"/>
          <w:kern w:val="0"/>
          <w:szCs w:val="20"/>
        </w:rPr>
        <w:t>[</w:t>
      </w:r>
      <w:r w:rsidRPr="00501A35">
        <w:rPr>
          <w:rFonts w:ascii="NanumGothic" w:hAnsi="NanumGothic" w:cs="NanumGothic" w:hint="eastAsia"/>
          <w:kern w:val="0"/>
          <w:szCs w:val="20"/>
        </w:rPr>
        <w:t>고령자</w:t>
      </w:r>
      <w:r w:rsidRPr="00501A35">
        <w:rPr>
          <w:rFonts w:ascii="NanumGothic" w:hAnsi="NanumGothic" w:cs="NanumGothic" w:hint="eastAsia"/>
          <w:kern w:val="0"/>
          <w:szCs w:val="20"/>
        </w:rPr>
        <w:t>]</w:t>
      </w:r>
      <w:r w:rsidRPr="00501A35"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 xml:space="preserve">고령자(만 </w:t>
      </w:r>
      <w:r>
        <w:rPr>
          <w:rFonts w:ascii="맑은 고딕" w:eastAsia="맑은 고딕" w:hAnsi="맑은 고딕"/>
          <w:color w:val="000000"/>
          <w:szCs w:val="20"/>
          <w:shd w:val="clear" w:color="auto" w:fill="F0F0F0"/>
        </w:rPr>
        <w:t>65</w:t>
      </w:r>
      <w:r>
        <w:rPr>
          <w:rFonts w:ascii="맑은 고딕" w:eastAsia="맑은 고딕" w:hAnsi="맑은 고딕" w:hint="eastAsia"/>
          <w:color w:val="000000"/>
          <w:szCs w:val="20"/>
          <w:shd w:val="clear" w:color="auto" w:fill="F0F0F0"/>
        </w:rPr>
        <w:t>세 이상)에서 이 약의 용량 조절은 필요하지 않음.</w:t>
      </w:r>
    </w:p>
    <w:p w14:paraId="2E41D25A" w14:textId="77777777" w:rsidR="005E4BE6" w:rsidRPr="0029757F" w:rsidRDefault="005E4BE6" w:rsidP="005E4BE6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  <w:shd w:val="clear" w:color="auto" w:fill="F0F0F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신장애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]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>신 장애 환자에 대한 이 약의 용량 조절은 필요하지 않음.</w:t>
      </w:r>
    </w:p>
    <w:p w14:paraId="2E2F87BD" w14:textId="77777777" w:rsidR="005E4BE6" w:rsidRPr="00501A35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[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간장애</w:t>
      </w:r>
      <w:proofErr w:type="spellEnd"/>
      <w:r>
        <w:rPr>
          <w:rFonts w:ascii="NanumGothic" w:hAnsi="NanumGothic" w:cs="NanumGothic"/>
          <w:kern w:val="0"/>
          <w:szCs w:val="20"/>
        </w:rPr>
        <w:t xml:space="preserve">] </w:t>
      </w:r>
      <w:r>
        <w:rPr>
          <w:rFonts w:ascii="맑은 고딕" w:eastAsia="맑은 고딕" w:hAnsi="맑은 고딕" w:hint="eastAsia"/>
          <w:color w:val="000000"/>
          <w:szCs w:val="20"/>
        </w:rPr>
        <w:t>간 장애 환자에 대한 이 약의 용량 조절은 필요하지 않음.</w:t>
      </w:r>
    </w:p>
    <w:p w14:paraId="70771B40" w14:textId="77777777" w:rsidR="005E4BE6" w:rsidRPr="007D1703" w:rsidRDefault="005E4BE6" w:rsidP="005E4BE6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12.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보관방법</w:t>
      </w:r>
    </w:p>
    <w:p w14:paraId="245D4BEE" w14:textId="77777777" w:rsidR="005E4BE6" w:rsidRDefault="005E4BE6" w:rsidP="005E4BE6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>2~8℃에서 보관, 직사광선을 피하고 얼리지 말 것</w:t>
      </w:r>
    </w:p>
    <w:p w14:paraId="2A36AFAC" w14:textId="77777777" w:rsidR="005E4BE6" w:rsidRPr="0029757F" w:rsidRDefault="005E4BE6" w:rsidP="005E4BE6">
      <w:pPr>
        <w:spacing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 w:rsidRPr="00210353">
        <w:rPr>
          <w:rFonts w:eastAsiaTheme="minorHAnsi" w:cs="MalgunGothicBold" w:hint="eastAsia"/>
          <w:b/>
          <w:bCs/>
          <w:kern w:val="0"/>
          <w:szCs w:val="20"/>
          <w:u w:val="single"/>
        </w:rPr>
        <w:t>R</w:t>
      </w:r>
      <w:r w:rsidRPr="00210353">
        <w:rPr>
          <w:rFonts w:eastAsiaTheme="minorHAnsi" w:cs="MalgunGothicBold"/>
          <w:b/>
          <w:bCs/>
          <w:kern w:val="0"/>
          <w:szCs w:val="20"/>
          <w:u w:val="single"/>
        </w:rPr>
        <w:t>eference</w:t>
      </w:r>
    </w:p>
    <w:p w14:paraId="0EFE1488" w14:textId="77777777" w:rsidR="005E4BE6" w:rsidRPr="0029757F" w:rsidRDefault="005E4BE6" w:rsidP="005E4BE6">
      <w:pPr>
        <w:spacing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 w:rsidRPr="0029757F">
        <w:rPr>
          <w:rFonts w:eastAsiaTheme="minorHAnsi" w:cs="MalgunGothicBold" w:hint="eastAsia"/>
          <w:b/>
          <w:bCs/>
          <w:kern w:val="0"/>
          <w:szCs w:val="20"/>
        </w:rPr>
        <w:t>약학정보원</w:t>
      </w:r>
    </w:p>
    <w:p w14:paraId="44665DFA" w14:textId="0C81AEF9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 w:rsidRPr="0029757F">
        <w:rPr>
          <w:rFonts w:eastAsiaTheme="minorHAnsi" w:cs="MalgunGothicBold" w:hint="eastAsia"/>
          <w:b/>
          <w:bCs/>
          <w:kern w:val="0"/>
          <w:szCs w:val="20"/>
        </w:rPr>
        <w:t>K</w:t>
      </w:r>
      <w:r w:rsidRPr="0029757F">
        <w:rPr>
          <w:rFonts w:eastAsiaTheme="minorHAnsi" w:cs="MalgunGothicBold"/>
          <w:b/>
          <w:bCs/>
          <w:kern w:val="0"/>
          <w:szCs w:val="20"/>
        </w:rPr>
        <w:t>IMS POC</w:t>
      </w:r>
    </w:p>
    <w:p w14:paraId="66223A4E" w14:textId="4A23B6D9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72A8DFA" w14:textId="1695A649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618F8AB" w14:textId="070869CD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8CFA15B" w14:textId="006E0FA2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195A58BA" w14:textId="3A0A84C1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093B365" w14:textId="7D561296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A141015" w14:textId="1EB9DEC1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BA365E2" w14:textId="26886BCA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A9BF24F" w14:textId="2BAB96F1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70CA7802" w14:textId="226AEA7A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7AB206A2" w14:textId="1AB57D86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3F9D3D25" w14:textId="0E3F8884" w:rsidR="005E4BE6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3664DBC9" w14:textId="77777777" w:rsidR="005E4BE6" w:rsidRPr="00E9378B" w:rsidRDefault="005E4BE6" w:rsidP="005E4BE6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32D7FA4F" w14:textId="2A8E5399" w:rsidR="00022F8B" w:rsidRDefault="00022F8B" w:rsidP="005E4BE6">
      <w:pPr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693220F" wp14:editId="587E290D">
                <wp:simplePos x="0" y="0"/>
                <wp:positionH relativeFrom="margin">
                  <wp:posOffset>-47625</wp:posOffset>
                </wp:positionH>
                <wp:positionV relativeFrom="paragraph">
                  <wp:posOffset>-152400</wp:posOffset>
                </wp:positionV>
                <wp:extent cx="6581775" cy="781050"/>
                <wp:effectExtent l="0" t="0" r="9525" b="57150"/>
                <wp:wrapNone/>
                <wp:docPr id="27" name="그룹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1775" cy="781050"/>
                          <a:chOff x="0" y="-9525"/>
                          <a:chExt cx="5972175" cy="781050"/>
                        </a:xfrm>
                      </wpg:grpSpPr>
                      <wps:wsp>
                        <wps:cNvPr id="28" name="Text Box 28"/>
                        <wps:cNvSpPr txBox="1"/>
                        <wps:spPr>
                          <a:xfrm>
                            <a:off x="0" y="-952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36B03196" w14:textId="77777777" w:rsidR="00B2191C" w:rsidRPr="00C60B29" w:rsidRDefault="00B2191C" w:rsidP="009C6C93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Q</w:t>
                              </w: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&amp; 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직선 연결선 29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693220F" id="그룹 27" o:spid="_x0000_s1033" style="position:absolute;margin-left:-3.75pt;margin-top:-12pt;width:518.25pt;height:61.5pt;z-index:251673600;mso-position-horizontal-relative:margin;mso-width-relative:margin" coordorigin=",-95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">
                <v:shape id="Text Box 28" o:spid="_x0000_s1034" type="#_x0000_t202" style="position:absolute;top:-95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" filled="f" stroked="f">
                  <v:shadow on="t" color="black" opacity="26214f" origin="-.5,-.5" offset=".74836mm,.74836mm"/>
                  <v:textbox>
                    <w:txbxContent>
                      <w:p w14:paraId="36B03196" w14:textId="77777777" w:rsidR="00B2191C" w:rsidRPr="00C60B29" w:rsidRDefault="00B2191C" w:rsidP="009C6C93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Q</w:t>
                        </w: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&amp; A</w:t>
                        </w:r>
                      </w:p>
                    </w:txbxContent>
                  </v:textbox>
                </v:shape>
                <v:line id="직선 연결선 29" o:spid="_x0000_s1035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027E5863" w14:textId="2F1BE25D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D830A87" w14:textId="0F5F59F4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87F709E" w14:textId="0980AEFE" w:rsidR="0024205B" w:rsidRDefault="0024205B" w:rsidP="0024205B">
      <w:pPr>
        <w:jc w:val="left"/>
        <w:rPr>
          <w:b/>
          <w:sz w:val="22"/>
        </w:rPr>
      </w:pPr>
      <w:r w:rsidRPr="009C6C93">
        <w:rPr>
          <w:rFonts w:hint="eastAsia"/>
          <w:b/>
          <w:sz w:val="22"/>
        </w:rPr>
        <w:t>Q</w:t>
      </w:r>
      <w:r w:rsidRPr="009C6C93">
        <w:rPr>
          <w:b/>
          <w:sz w:val="22"/>
        </w:rPr>
        <w:t xml:space="preserve">. </w:t>
      </w:r>
      <w:proofErr w:type="spellStart"/>
      <w:r w:rsidR="00CE1211">
        <w:rPr>
          <w:rFonts w:hint="eastAsia"/>
          <w:b/>
          <w:sz w:val="22"/>
        </w:rPr>
        <w:t>파세타</w:t>
      </w:r>
      <w:proofErr w:type="spellEnd"/>
      <w:r w:rsidR="00CE1211">
        <w:rPr>
          <w:rFonts w:hint="eastAsia"/>
          <w:b/>
          <w:sz w:val="22"/>
        </w:rPr>
        <w:t xml:space="preserve"> 주,</w:t>
      </w:r>
      <w:r w:rsidR="00CE1211">
        <w:rPr>
          <w:b/>
          <w:sz w:val="22"/>
        </w:rPr>
        <w:t xml:space="preserve"> </w:t>
      </w:r>
      <w:proofErr w:type="spellStart"/>
      <w:r w:rsidR="00CE1211">
        <w:rPr>
          <w:rFonts w:hint="eastAsia"/>
          <w:b/>
          <w:sz w:val="22"/>
        </w:rPr>
        <w:t>데노간</w:t>
      </w:r>
      <w:proofErr w:type="spellEnd"/>
      <w:r w:rsidR="00CE1211">
        <w:rPr>
          <w:rFonts w:hint="eastAsia"/>
          <w:b/>
          <w:sz w:val="22"/>
        </w:rPr>
        <w:t xml:space="preserve"> 주 </w:t>
      </w:r>
      <w:proofErr w:type="spellStart"/>
      <w:r w:rsidR="00B300F6">
        <w:rPr>
          <w:rFonts w:hint="eastAsia"/>
          <w:b/>
          <w:sz w:val="22"/>
        </w:rPr>
        <w:t>투여시</w:t>
      </w:r>
      <w:proofErr w:type="spellEnd"/>
      <w:r w:rsidR="00B300F6">
        <w:rPr>
          <w:rFonts w:hint="eastAsia"/>
          <w:b/>
          <w:sz w:val="22"/>
        </w:rPr>
        <w:t xml:space="preserve"> 흰색 결정이 생성되는 이유</w:t>
      </w:r>
    </w:p>
    <w:p w14:paraId="53E01AA8" w14:textId="3532D6CC" w:rsidR="00A661F3" w:rsidRDefault="00681D50" w:rsidP="00B300F6">
      <w:pPr>
        <w:jc w:val="left"/>
        <w:rPr>
          <w:sz w:val="22"/>
        </w:rPr>
      </w:pPr>
      <w:r>
        <w:rPr>
          <w:rFonts w:hint="eastAsia"/>
          <w:b/>
          <w:sz w:val="22"/>
        </w:rPr>
        <w:t>A</w:t>
      </w:r>
      <w:r>
        <w:rPr>
          <w:b/>
          <w:sz w:val="22"/>
        </w:rPr>
        <w:t xml:space="preserve">. </w:t>
      </w:r>
      <w:proofErr w:type="spellStart"/>
      <w:r w:rsidR="00B300F6" w:rsidRPr="00B300F6">
        <w:rPr>
          <w:rFonts w:hint="eastAsia"/>
          <w:sz w:val="22"/>
        </w:rPr>
        <w:t>프로파세타몰의</w:t>
      </w:r>
      <w:proofErr w:type="spellEnd"/>
      <w:r w:rsidR="00B300F6" w:rsidRPr="00B300F6">
        <w:rPr>
          <w:sz w:val="22"/>
        </w:rPr>
        <w:t xml:space="preserve"> 가수분해로 불용성의 </w:t>
      </w:r>
      <w:proofErr w:type="spellStart"/>
      <w:r w:rsidR="00B300F6" w:rsidRPr="00B300F6">
        <w:rPr>
          <w:sz w:val="22"/>
        </w:rPr>
        <w:t>파라세타몰이</w:t>
      </w:r>
      <w:proofErr w:type="spellEnd"/>
      <w:r w:rsidR="00B300F6" w:rsidRPr="00B300F6">
        <w:rPr>
          <w:sz w:val="22"/>
        </w:rPr>
        <w:t xml:space="preserve"> 생성될 위험이 있으</w:t>
      </w:r>
      <w:r w:rsidR="00AB1C18">
        <w:rPr>
          <w:rFonts w:hint="eastAsia"/>
          <w:sz w:val="22"/>
        </w:rPr>
        <w:t>며</w:t>
      </w:r>
      <w:r w:rsidR="00B300F6">
        <w:rPr>
          <w:rFonts w:hint="eastAsia"/>
          <w:sz w:val="22"/>
        </w:rPr>
        <w:t>,</w:t>
      </w:r>
      <w:r w:rsidR="00B300F6" w:rsidRPr="00B300F6">
        <w:rPr>
          <w:sz w:val="22"/>
        </w:rPr>
        <w:t xml:space="preserve"> </w:t>
      </w:r>
      <w:r w:rsidR="00AD2E5B" w:rsidRPr="00AB1C18">
        <w:rPr>
          <w:rFonts w:hint="eastAsia"/>
          <w:color w:val="000000" w:themeColor="text1"/>
          <w:sz w:val="22"/>
        </w:rPr>
        <w:t xml:space="preserve">정맥내 </w:t>
      </w:r>
      <w:proofErr w:type="spellStart"/>
      <w:r w:rsidR="00AD2E5B" w:rsidRPr="00AB1C18">
        <w:rPr>
          <w:rFonts w:hint="eastAsia"/>
          <w:color w:val="000000" w:themeColor="text1"/>
          <w:sz w:val="22"/>
        </w:rPr>
        <w:t>주입시</w:t>
      </w:r>
      <w:proofErr w:type="spellEnd"/>
      <w:r w:rsidR="00AD2E5B" w:rsidRPr="00AB1C18">
        <w:rPr>
          <w:rFonts w:hint="eastAsia"/>
          <w:color w:val="000000" w:themeColor="text1"/>
          <w:sz w:val="22"/>
        </w:rPr>
        <w:t xml:space="preserve"> </w:t>
      </w:r>
      <w:proofErr w:type="spellStart"/>
      <w:r w:rsidR="00AD2E5B" w:rsidRPr="00AB1C18">
        <w:rPr>
          <w:rFonts w:hint="eastAsia"/>
          <w:color w:val="000000" w:themeColor="text1"/>
          <w:sz w:val="22"/>
        </w:rPr>
        <w:t>점적주입병의</w:t>
      </w:r>
      <w:proofErr w:type="spellEnd"/>
      <w:r w:rsidR="00AD2E5B" w:rsidRPr="00AB1C18">
        <w:rPr>
          <w:rFonts w:hint="eastAsia"/>
          <w:color w:val="000000" w:themeColor="text1"/>
          <w:sz w:val="22"/>
        </w:rPr>
        <w:t xml:space="preserve"> 생성물은 투여하지 말아야 </w:t>
      </w:r>
      <w:r w:rsidR="00AB1C18">
        <w:rPr>
          <w:rFonts w:hint="eastAsia"/>
          <w:color w:val="000000" w:themeColor="text1"/>
          <w:sz w:val="22"/>
        </w:rPr>
        <w:t>합니</w:t>
      </w:r>
      <w:r w:rsidR="00AD2E5B" w:rsidRPr="00AB1C18">
        <w:rPr>
          <w:rFonts w:hint="eastAsia"/>
          <w:color w:val="000000" w:themeColor="text1"/>
          <w:sz w:val="22"/>
        </w:rPr>
        <w:t>다</w:t>
      </w:r>
      <w:r w:rsidR="00AD2E5B" w:rsidRPr="00AB1C18">
        <w:rPr>
          <w:color w:val="000000" w:themeColor="text1"/>
          <w:sz w:val="22"/>
        </w:rPr>
        <w:t>.</w:t>
      </w:r>
      <w:r w:rsidR="00B300F6" w:rsidRPr="00AB1C18">
        <w:rPr>
          <w:color w:val="000000" w:themeColor="text1"/>
          <w:sz w:val="22"/>
        </w:rPr>
        <w:t xml:space="preserve"> </w:t>
      </w:r>
      <w:r w:rsidR="00B300F6">
        <w:rPr>
          <w:rFonts w:hint="eastAsia"/>
          <w:sz w:val="22"/>
        </w:rPr>
        <w:t>사용 직전에 용해액으로 용해시켜야 하며,</w:t>
      </w:r>
      <w:r w:rsidR="00B300F6">
        <w:rPr>
          <w:sz w:val="22"/>
        </w:rPr>
        <w:t xml:space="preserve"> 1-2</w:t>
      </w:r>
      <w:r w:rsidR="00B300F6">
        <w:rPr>
          <w:rFonts w:hint="eastAsia"/>
          <w:sz w:val="22"/>
        </w:rPr>
        <w:t xml:space="preserve">분내 근육주사 또는 </w:t>
      </w:r>
      <w:proofErr w:type="spellStart"/>
      <w:r w:rsidR="00B300F6">
        <w:rPr>
          <w:rFonts w:hint="eastAsia"/>
          <w:sz w:val="22"/>
        </w:rPr>
        <w:t>정맥주사하거나</w:t>
      </w:r>
      <w:proofErr w:type="spellEnd"/>
      <w:r w:rsidR="00B300F6">
        <w:rPr>
          <w:rFonts w:hint="eastAsia"/>
          <w:sz w:val="22"/>
        </w:rPr>
        <w:t xml:space="preserve"> 정맥 내 </w:t>
      </w:r>
      <w:proofErr w:type="spellStart"/>
      <w:r w:rsidR="00B300F6">
        <w:rPr>
          <w:rFonts w:hint="eastAsia"/>
          <w:sz w:val="22"/>
        </w:rPr>
        <w:t>점적주입합니다</w:t>
      </w:r>
      <w:proofErr w:type="spellEnd"/>
      <w:r w:rsidR="00B300F6">
        <w:rPr>
          <w:rFonts w:hint="eastAsia"/>
          <w:sz w:val="22"/>
        </w:rPr>
        <w:t>.</w:t>
      </w:r>
    </w:p>
    <w:p w14:paraId="567959B2" w14:textId="79121233" w:rsidR="00F00690" w:rsidRDefault="00B300F6" w:rsidP="0099787C">
      <w:pPr>
        <w:jc w:val="left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 xml:space="preserve"> 정맥내 주입의 경우 </w:t>
      </w:r>
      <w:r>
        <w:rPr>
          <w:rFonts w:eastAsiaTheme="minorHAnsi"/>
          <w:sz w:val="22"/>
        </w:rPr>
        <w:t xml:space="preserve">5% </w:t>
      </w:r>
      <w:r>
        <w:rPr>
          <w:rFonts w:eastAsiaTheme="minorHAnsi" w:hint="eastAsia"/>
          <w:sz w:val="22"/>
        </w:rPr>
        <w:t xml:space="preserve">포도당 주사액 또는 </w:t>
      </w:r>
      <w:proofErr w:type="spellStart"/>
      <w:r>
        <w:rPr>
          <w:rFonts w:eastAsiaTheme="minorHAnsi" w:hint="eastAsia"/>
          <w:sz w:val="22"/>
        </w:rPr>
        <w:t>생리식염</w:t>
      </w:r>
      <w:proofErr w:type="spellEnd"/>
      <w:r>
        <w:rPr>
          <w:rFonts w:eastAsiaTheme="minorHAnsi" w:hint="eastAsia"/>
          <w:sz w:val="22"/>
        </w:rPr>
        <w:t xml:space="preserve"> 주사액 </w:t>
      </w:r>
      <w:r>
        <w:rPr>
          <w:rFonts w:eastAsiaTheme="minorHAnsi"/>
          <w:sz w:val="22"/>
        </w:rPr>
        <w:t>125mL</w:t>
      </w:r>
      <w:r>
        <w:rPr>
          <w:rFonts w:eastAsiaTheme="minorHAnsi" w:hint="eastAsia"/>
          <w:sz w:val="22"/>
        </w:rPr>
        <w:t xml:space="preserve">를 이용하여 </w:t>
      </w:r>
      <w:r>
        <w:rPr>
          <w:rFonts w:eastAsiaTheme="minorHAnsi"/>
          <w:sz w:val="22"/>
        </w:rPr>
        <w:t>15</w:t>
      </w:r>
      <w:r>
        <w:rPr>
          <w:rFonts w:eastAsiaTheme="minorHAnsi" w:hint="eastAsia"/>
          <w:sz w:val="22"/>
        </w:rPr>
        <w:t xml:space="preserve">분 내에 </w:t>
      </w:r>
      <w:proofErr w:type="spellStart"/>
      <w:r>
        <w:rPr>
          <w:rFonts w:eastAsiaTheme="minorHAnsi" w:hint="eastAsia"/>
          <w:sz w:val="22"/>
        </w:rPr>
        <w:t>점적주입해야</w:t>
      </w:r>
      <w:proofErr w:type="spellEnd"/>
      <w:r>
        <w:rPr>
          <w:rFonts w:eastAsiaTheme="minorHAnsi" w:hint="eastAsia"/>
          <w:sz w:val="22"/>
        </w:rPr>
        <w:t xml:space="preserve"> 하며,</w:t>
      </w:r>
      <w:r>
        <w:rPr>
          <w:rFonts w:eastAsiaTheme="minorHAnsi"/>
          <w:sz w:val="22"/>
        </w:rPr>
        <w:t xml:space="preserve"> </w:t>
      </w:r>
      <w:r>
        <w:rPr>
          <w:rFonts w:eastAsiaTheme="minorHAnsi" w:hint="eastAsia"/>
          <w:sz w:val="22"/>
        </w:rPr>
        <w:t xml:space="preserve">일단 재구성한 제품은 </w:t>
      </w:r>
      <w:r>
        <w:rPr>
          <w:rFonts w:eastAsiaTheme="minorHAnsi"/>
          <w:sz w:val="22"/>
        </w:rPr>
        <w:t>2</w:t>
      </w:r>
      <w:r>
        <w:rPr>
          <w:rFonts w:eastAsiaTheme="minorHAnsi" w:hint="eastAsia"/>
          <w:sz w:val="22"/>
        </w:rPr>
        <w:t>시간 이내에 사용해야 합니다.</w:t>
      </w:r>
    </w:p>
    <w:p w14:paraId="45511F72" w14:textId="77777777" w:rsidR="00B300F6" w:rsidRPr="00F00690" w:rsidRDefault="00B300F6" w:rsidP="0099787C">
      <w:pPr>
        <w:jc w:val="left"/>
        <w:rPr>
          <w:rFonts w:eastAsiaTheme="minorHAnsi"/>
          <w:sz w:val="22"/>
        </w:rPr>
      </w:pPr>
    </w:p>
    <w:p w14:paraId="176738AA" w14:textId="54A05AB8" w:rsidR="0099787C" w:rsidRDefault="0099787C" w:rsidP="0099787C">
      <w:pPr>
        <w:jc w:val="left"/>
        <w:rPr>
          <w:b/>
          <w:sz w:val="22"/>
        </w:rPr>
      </w:pPr>
      <w:r w:rsidRPr="009C6C93">
        <w:rPr>
          <w:rFonts w:hint="eastAsia"/>
          <w:b/>
          <w:sz w:val="22"/>
        </w:rPr>
        <w:t>Q</w:t>
      </w:r>
      <w:r w:rsidRPr="009C6C93">
        <w:rPr>
          <w:b/>
          <w:sz w:val="22"/>
        </w:rPr>
        <w:t xml:space="preserve">. </w:t>
      </w:r>
      <w:proofErr w:type="spellStart"/>
      <w:r w:rsidR="00B300F6">
        <w:rPr>
          <w:rFonts w:hint="eastAsia"/>
          <w:b/>
          <w:sz w:val="22"/>
        </w:rPr>
        <w:t>나제아</w:t>
      </w:r>
      <w:proofErr w:type="spellEnd"/>
      <w:r w:rsidR="00B300F6">
        <w:rPr>
          <w:rFonts w:hint="eastAsia"/>
          <w:b/>
          <w:sz w:val="22"/>
        </w:rPr>
        <w:t xml:space="preserve"> 주사액 </w:t>
      </w:r>
      <w:r w:rsidR="00B300F6">
        <w:rPr>
          <w:b/>
          <w:sz w:val="22"/>
        </w:rPr>
        <w:t>0.3mg</w:t>
      </w:r>
      <w:r w:rsidR="00B300F6">
        <w:rPr>
          <w:rFonts w:hint="eastAsia"/>
          <w:b/>
          <w:sz w:val="22"/>
        </w:rPr>
        <w:t>을 일반적인 구역 및 구토 증상에 사용가능한가요?</w:t>
      </w:r>
    </w:p>
    <w:p w14:paraId="32AA9765" w14:textId="1026955B" w:rsidR="0099787C" w:rsidRDefault="0099787C" w:rsidP="00B300F6">
      <w:pPr>
        <w:wordWrap/>
        <w:adjustRightInd w:val="0"/>
        <w:spacing w:after="0" w:line="240" w:lineRule="auto"/>
        <w:jc w:val="left"/>
        <w:rPr>
          <w:sz w:val="22"/>
        </w:rPr>
      </w:pPr>
      <w:r>
        <w:rPr>
          <w:rFonts w:hint="eastAsia"/>
          <w:b/>
          <w:sz w:val="22"/>
        </w:rPr>
        <w:t>A</w:t>
      </w:r>
      <w:r>
        <w:rPr>
          <w:b/>
          <w:sz w:val="22"/>
        </w:rPr>
        <w:t>.</w:t>
      </w:r>
      <w:r w:rsidR="00F00690">
        <w:rPr>
          <w:rFonts w:hint="eastAsia"/>
          <w:b/>
          <w:sz w:val="22"/>
        </w:rPr>
        <w:t xml:space="preserve"> </w:t>
      </w:r>
      <w:proofErr w:type="spellStart"/>
      <w:r w:rsidR="00B300F6">
        <w:rPr>
          <w:rFonts w:hint="eastAsia"/>
          <w:sz w:val="22"/>
        </w:rPr>
        <w:t>나제아의</w:t>
      </w:r>
      <w:proofErr w:type="spellEnd"/>
      <w:r w:rsidR="00B300F6">
        <w:rPr>
          <w:rFonts w:hint="eastAsia"/>
          <w:sz w:val="22"/>
        </w:rPr>
        <w:t xml:space="preserve"> 허가사항은 다음과 같습니다.</w:t>
      </w:r>
    </w:p>
    <w:p w14:paraId="64A933E4" w14:textId="77777777" w:rsidR="00B300F6" w:rsidRPr="00B300F6" w:rsidRDefault="00B300F6" w:rsidP="00B300F6">
      <w:pPr>
        <w:wordWrap/>
        <w:adjustRightInd w:val="0"/>
        <w:spacing w:after="0" w:line="240" w:lineRule="auto"/>
        <w:ind w:firstLineChars="200" w:firstLine="440"/>
        <w:jc w:val="left"/>
        <w:rPr>
          <w:rFonts w:eastAsiaTheme="minorHAnsi" w:cs="MalgunGothicBold"/>
          <w:bCs/>
          <w:kern w:val="0"/>
          <w:sz w:val="22"/>
        </w:rPr>
      </w:pPr>
      <w:r w:rsidRPr="00B300F6">
        <w:rPr>
          <w:rFonts w:eastAsiaTheme="minorHAnsi" w:cs="MalgunGothicBold"/>
          <w:bCs/>
          <w:kern w:val="0"/>
          <w:sz w:val="22"/>
        </w:rPr>
        <w:t>1. 항암제(</w:t>
      </w:r>
      <w:proofErr w:type="spellStart"/>
      <w:r w:rsidRPr="00B300F6">
        <w:rPr>
          <w:rFonts w:eastAsiaTheme="minorHAnsi" w:cs="MalgunGothicBold"/>
          <w:bCs/>
          <w:kern w:val="0"/>
          <w:sz w:val="22"/>
        </w:rPr>
        <w:t>시스플라틴</w:t>
      </w:r>
      <w:proofErr w:type="spellEnd"/>
      <w:r w:rsidRPr="00B300F6">
        <w:rPr>
          <w:rFonts w:eastAsiaTheme="minorHAnsi" w:cs="MalgunGothicBold"/>
          <w:bCs/>
          <w:kern w:val="0"/>
          <w:sz w:val="22"/>
        </w:rPr>
        <w:t xml:space="preserve"> 등) 투여로 인한 구역 및 구토의 방지</w:t>
      </w:r>
    </w:p>
    <w:p w14:paraId="333C8A7E" w14:textId="76670FE2" w:rsidR="00B300F6" w:rsidRPr="00B300F6" w:rsidRDefault="00B300F6" w:rsidP="00B300F6">
      <w:pPr>
        <w:wordWrap/>
        <w:adjustRightInd w:val="0"/>
        <w:spacing w:after="0" w:line="240" w:lineRule="auto"/>
        <w:ind w:firstLineChars="200" w:firstLine="440"/>
        <w:jc w:val="left"/>
        <w:rPr>
          <w:rFonts w:eastAsiaTheme="minorHAnsi" w:cs="MalgunGothicBold"/>
          <w:bCs/>
          <w:kern w:val="0"/>
          <w:sz w:val="22"/>
        </w:rPr>
      </w:pPr>
      <w:r w:rsidRPr="00B300F6">
        <w:rPr>
          <w:rFonts w:eastAsiaTheme="minorHAnsi" w:cs="MalgunGothicBold"/>
          <w:bCs/>
          <w:kern w:val="0"/>
          <w:sz w:val="22"/>
        </w:rPr>
        <w:t>2. 수술 후 구역 및 구토의 방지</w:t>
      </w:r>
    </w:p>
    <w:p w14:paraId="7E336D2B" w14:textId="4D3A38E1" w:rsidR="0099787C" w:rsidRPr="00B300F6" w:rsidRDefault="00B300F6" w:rsidP="00DD7223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kern w:val="0"/>
          <w:sz w:val="22"/>
        </w:rPr>
      </w:pPr>
      <w:r>
        <w:rPr>
          <w:rFonts w:eastAsiaTheme="minorHAnsi" w:cs="MalgunGothicBold" w:hint="eastAsia"/>
          <w:bCs/>
          <w:kern w:val="0"/>
          <w:szCs w:val="20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허가사항과 다른 목적으로 투여된 경우(일반적인 구역,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구토 증상에 사용),</w:t>
      </w:r>
      <w:r>
        <w:rPr>
          <w:rFonts w:eastAsiaTheme="minorHAnsi" w:cs="MalgunGothicBold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약값 전액을 환자가</w:t>
      </w:r>
      <w:r w:rsidR="00DD7223">
        <w:rPr>
          <w:rFonts w:eastAsiaTheme="minorHAnsi" w:cs="MalgunGothicBold" w:hint="eastAsia"/>
          <w:bCs/>
          <w:kern w:val="0"/>
          <w:sz w:val="22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</w:rPr>
        <w:t>부담하도록 되어있습니다.</w:t>
      </w:r>
    </w:p>
    <w:p w14:paraId="7B90DB27" w14:textId="77777777" w:rsidR="00657753" w:rsidRDefault="00657753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</w:p>
    <w:p w14:paraId="1B426F01" w14:textId="5E4A4CDF" w:rsidR="0024205B" w:rsidRPr="00A619C8" w:rsidRDefault="0024205B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  <w:r w:rsidRPr="00A619C8">
        <w:rPr>
          <w:rFonts w:ascii="MalgunGothicBold" w:eastAsia="MalgunGothicBold" w:cs="MalgunGothicBold" w:hint="eastAsia"/>
          <w:b/>
          <w:bCs/>
          <w:kern w:val="0"/>
          <w:szCs w:val="20"/>
          <w:u w:val="single"/>
        </w:rPr>
        <w:t>R</w:t>
      </w:r>
      <w:r w:rsidRPr="00A619C8">
        <w:rPr>
          <w:rFonts w:ascii="MalgunGothicBold" w:eastAsia="MalgunGothicBold" w:cs="MalgunGothicBold"/>
          <w:b/>
          <w:bCs/>
          <w:kern w:val="0"/>
          <w:szCs w:val="20"/>
          <w:u w:val="single"/>
        </w:rPr>
        <w:t>eference</w:t>
      </w:r>
    </w:p>
    <w:p w14:paraId="5EA937DB" w14:textId="24A3B40C" w:rsidR="0024205B" w:rsidRDefault="0024205B" w:rsidP="00A619C8">
      <w:pPr>
        <w:wordWrap/>
        <w:adjustRightInd w:val="0"/>
        <w:spacing w:after="0" w:line="240" w:lineRule="auto"/>
        <w:ind w:firstLineChars="100" w:firstLine="200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K</w:t>
      </w:r>
      <w:r>
        <w:rPr>
          <w:rFonts w:ascii="MalgunGothicBold" w:eastAsia="MalgunGothicBold" w:cs="MalgunGothicBold"/>
          <w:b/>
          <w:bCs/>
          <w:kern w:val="0"/>
          <w:szCs w:val="20"/>
        </w:rPr>
        <w:t>IMS POC</w:t>
      </w:r>
    </w:p>
    <w:p w14:paraId="7CC23347" w14:textId="41361830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534ACAC5" w14:textId="7751BF87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162DA7B0" w14:textId="7086D856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00264D70" w14:textId="58756E45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2C1429D5" w14:textId="1C958D4C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305A69F0" w14:textId="179EE10D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52C606D" w14:textId="527C11FC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7CCAC8F5" w14:textId="0A8C6C19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81BAFC2" w14:textId="6932738D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F87CC67" w14:textId="27B95FA4" w:rsidR="00F00690" w:rsidRDefault="00F00690" w:rsidP="00F00690">
      <w:pPr>
        <w:widowControl/>
        <w:wordWrap/>
        <w:autoSpaceDE/>
        <w:autoSpaceDN/>
        <w:ind w:firstLine="195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6C1B5127" w14:textId="4F431E77" w:rsidR="00F00690" w:rsidRDefault="00F00690" w:rsidP="00F85E90">
      <w:pPr>
        <w:widowControl/>
        <w:wordWrap/>
        <w:autoSpaceDE/>
        <w:autoSpaceDN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5CF4A002" w14:textId="77777777" w:rsidR="00F85E90" w:rsidRDefault="00F85E90" w:rsidP="00F85E90">
      <w:pPr>
        <w:widowControl/>
        <w:wordWrap/>
        <w:autoSpaceDE/>
        <w:autoSpaceDN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14B9E8F" w14:textId="77777777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42D34FB0" wp14:editId="6BD64D3A">
                <wp:simplePos x="0" y="0"/>
                <wp:positionH relativeFrom="margin">
                  <wp:posOffset>0</wp:posOffset>
                </wp:positionH>
                <wp:positionV relativeFrom="paragraph">
                  <wp:posOffset>-85725</wp:posOffset>
                </wp:positionV>
                <wp:extent cx="6619875" cy="781050"/>
                <wp:effectExtent l="0" t="0" r="9525" b="57150"/>
                <wp:wrapNone/>
                <wp:docPr id="33" name="그룹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781050"/>
                          <a:chOff x="0" y="-28575"/>
                          <a:chExt cx="5972175" cy="781050"/>
                        </a:xfrm>
                      </wpg:grpSpPr>
                      <wps:wsp>
                        <wps:cNvPr id="34" name="Text Box 34"/>
                        <wps:cNvSpPr txBox="1"/>
                        <wps:spPr>
                          <a:xfrm>
                            <a:off x="0" y="-2857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59CC3F1B" w14:textId="6A939247" w:rsidR="00B2191C" w:rsidRPr="00771E5A" w:rsidRDefault="00B2191C" w:rsidP="00CD64B0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48"/>
                                  <w:szCs w:val="4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71E5A">
                                <w:rPr>
                                  <w:color w:val="1F3864" w:themeColor="accent1" w:themeShade="80"/>
                                  <w:sz w:val="48"/>
                                  <w:szCs w:val="4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Special </w:t>
                              </w:r>
                              <w:proofErr w:type="gramStart"/>
                              <w:r w:rsidRPr="00771E5A">
                                <w:rPr>
                                  <w:color w:val="1F3864" w:themeColor="accent1" w:themeShade="80"/>
                                  <w:sz w:val="48"/>
                                  <w:szCs w:val="4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Issue :</w:t>
                              </w:r>
                              <w:proofErr w:type="gramEnd"/>
                              <w:r w:rsidRPr="00771E5A">
                                <w:rPr>
                                  <w:color w:val="1F3864" w:themeColor="accent1" w:themeShade="80"/>
                                  <w:sz w:val="48"/>
                                  <w:szCs w:val="4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771E5A">
                                <w:rPr>
                                  <w:rFonts w:hint="eastAsia"/>
                                  <w:color w:val="1F3864" w:themeColor="accent1" w:themeShade="80"/>
                                  <w:sz w:val="48"/>
                                  <w:szCs w:val="4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팍스로비드</w:t>
                              </w:r>
                              <w:proofErr w:type="spellEnd"/>
                              <w:r w:rsidRPr="00771E5A">
                                <w:rPr>
                                  <w:rFonts w:hint="eastAsia"/>
                                  <w:color w:val="1F3864" w:themeColor="accent1" w:themeShade="80"/>
                                  <w:sz w:val="48"/>
                                  <w:szCs w:val="4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771E5A">
                                <w:rPr>
                                  <w:rFonts w:hint="eastAsia"/>
                                  <w:color w:val="1F3864" w:themeColor="accent1" w:themeShade="80"/>
                                  <w:sz w:val="48"/>
                                  <w:szCs w:val="4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병용금기</w:t>
                              </w:r>
                              <w:proofErr w:type="spellEnd"/>
                              <w:r w:rsidRPr="00771E5A">
                                <w:rPr>
                                  <w:rFonts w:hint="eastAsia"/>
                                  <w:color w:val="1F3864" w:themeColor="accent1" w:themeShade="80"/>
                                  <w:sz w:val="48"/>
                                  <w:szCs w:val="48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의약품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직선 연결선 35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2D34FB0" id="그룹 33" o:spid="_x0000_s1036" style="position:absolute;margin-left:0;margin-top:-6.75pt;width:521.25pt;height:61.5pt;z-index:251723776;mso-position-horizontal-relative:margin;mso-width-relative:margin" coordorigin=",-285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">
                <v:shape id="Text Box 34" o:spid="_x0000_s1037" type="#_x0000_t202" style="position:absolute;top:-285;width:59721;height:7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" filled="f" stroked="f">
                  <v:shadow on="t" color="black" opacity="26214f" origin="-.5,-.5" offset=".74836mm,.74836mm"/>
                  <v:textbox>
                    <w:txbxContent>
                      <w:p w14:paraId="59CC3F1B" w14:textId="6A939247" w:rsidR="00B2191C" w:rsidRPr="00771E5A" w:rsidRDefault="00B2191C" w:rsidP="00CD64B0">
                        <w:pPr>
                          <w:jc w:val="left"/>
                          <w:rPr>
                            <w:color w:val="1F3864" w:themeColor="accent1" w:themeShade="80"/>
                            <w:sz w:val="48"/>
                            <w:szCs w:val="4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71E5A">
                          <w:rPr>
                            <w:color w:val="1F3864" w:themeColor="accent1" w:themeShade="80"/>
                            <w:sz w:val="48"/>
                            <w:szCs w:val="4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Special </w:t>
                        </w:r>
                        <w:proofErr w:type="gramStart"/>
                        <w:r w:rsidRPr="00771E5A">
                          <w:rPr>
                            <w:color w:val="1F3864" w:themeColor="accent1" w:themeShade="80"/>
                            <w:sz w:val="48"/>
                            <w:szCs w:val="4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Issue :</w:t>
                        </w:r>
                        <w:proofErr w:type="gramEnd"/>
                        <w:r w:rsidRPr="00771E5A">
                          <w:rPr>
                            <w:color w:val="1F3864" w:themeColor="accent1" w:themeShade="80"/>
                            <w:sz w:val="48"/>
                            <w:szCs w:val="4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proofErr w:type="spellStart"/>
                        <w:r w:rsidRPr="00771E5A">
                          <w:rPr>
                            <w:rFonts w:hint="eastAsia"/>
                            <w:color w:val="1F3864" w:themeColor="accent1" w:themeShade="80"/>
                            <w:sz w:val="48"/>
                            <w:szCs w:val="4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팍스로비드</w:t>
                        </w:r>
                        <w:proofErr w:type="spellEnd"/>
                        <w:r w:rsidRPr="00771E5A">
                          <w:rPr>
                            <w:rFonts w:hint="eastAsia"/>
                            <w:color w:val="1F3864" w:themeColor="accent1" w:themeShade="80"/>
                            <w:sz w:val="48"/>
                            <w:szCs w:val="4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proofErr w:type="spellStart"/>
                        <w:r w:rsidRPr="00771E5A">
                          <w:rPr>
                            <w:rFonts w:hint="eastAsia"/>
                            <w:color w:val="1F3864" w:themeColor="accent1" w:themeShade="80"/>
                            <w:sz w:val="48"/>
                            <w:szCs w:val="4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병용금기</w:t>
                        </w:r>
                        <w:proofErr w:type="spellEnd"/>
                        <w:r w:rsidRPr="00771E5A">
                          <w:rPr>
                            <w:rFonts w:hint="eastAsia"/>
                            <w:color w:val="1F3864" w:themeColor="accent1" w:themeShade="80"/>
                            <w:sz w:val="48"/>
                            <w:szCs w:val="48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의약품</w:t>
                        </w:r>
                      </w:p>
                    </w:txbxContent>
                  </v:textbox>
                </v:shape>
                <v:line id="직선 연결선 35" o:spid="_x0000_s103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1425D22F" w14:textId="09FD04CF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AAE215C" w14:textId="2E97192E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56A0FF25" w14:textId="5E07CDC1" w:rsidR="00A315D4" w:rsidRDefault="00A315D4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02488455" w14:textId="1DAAA4BC" w:rsidR="00725683" w:rsidRDefault="00771E5A" w:rsidP="00771E5A">
      <w:pPr>
        <w:wordWrap/>
        <w:adjustRightInd w:val="0"/>
        <w:spacing w:after="0" w:line="240" w:lineRule="auto"/>
        <w:ind w:firstLineChars="100" w:firstLine="220"/>
        <w:jc w:val="left"/>
        <w:rPr>
          <w:rFonts w:eastAsiaTheme="minorHAnsi" w:cs="MalgunGothicBold"/>
          <w:bCs/>
          <w:kern w:val="0"/>
          <w:sz w:val="22"/>
          <w:szCs w:val="20"/>
        </w:rPr>
      </w:pPr>
      <w:r>
        <w:rPr>
          <w:rFonts w:eastAsiaTheme="minorHAnsi" w:cs="MalgunGothicBold" w:hint="eastAsia"/>
          <w:bCs/>
          <w:kern w:val="0"/>
          <w:sz w:val="22"/>
          <w:szCs w:val="20"/>
        </w:rPr>
        <w:t xml:space="preserve">긴급사용승인의약품 </w:t>
      </w:r>
      <w:r>
        <w:rPr>
          <w:rFonts w:eastAsiaTheme="minorHAnsi" w:cs="MalgunGothicBold"/>
          <w:bCs/>
          <w:kern w:val="0"/>
          <w:sz w:val="22"/>
          <w:szCs w:val="20"/>
        </w:rPr>
        <w:t>‘</w:t>
      </w:r>
      <w:proofErr w:type="spellStart"/>
      <w:r>
        <w:rPr>
          <w:rFonts w:eastAsiaTheme="minorHAnsi" w:cs="MalgunGothicBold" w:hint="eastAsia"/>
          <w:bCs/>
          <w:kern w:val="0"/>
          <w:sz w:val="22"/>
          <w:szCs w:val="20"/>
        </w:rPr>
        <w:t>팍스로비드</w:t>
      </w:r>
      <w:proofErr w:type="spellEnd"/>
      <w:r w:rsidR="0002495F">
        <w:rPr>
          <w:rFonts w:eastAsiaTheme="minorHAnsi" w:cs="MalgunGothicBold"/>
          <w:bCs/>
          <w:kern w:val="0"/>
          <w:sz w:val="22"/>
          <w:szCs w:val="20"/>
        </w:rPr>
        <w:t xml:space="preserve"> </w:t>
      </w:r>
      <w:r w:rsidR="0002495F">
        <w:rPr>
          <w:rFonts w:eastAsiaTheme="minorHAnsi" w:cs="MalgunGothicBold" w:hint="eastAsia"/>
          <w:bCs/>
          <w:kern w:val="0"/>
          <w:sz w:val="22"/>
          <w:szCs w:val="20"/>
        </w:rPr>
        <w:t xml:space="preserve">정(원내코드 </w:t>
      </w:r>
      <w:r w:rsidR="0002495F">
        <w:rPr>
          <w:rFonts w:eastAsiaTheme="minorHAnsi" w:cs="MalgunGothicBold"/>
          <w:bCs/>
          <w:kern w:val="0"/>
          <w:sz w:val="22"/>
          <w:szCs w:val="20"/>
        </w:rPr>
        <w:t>DPAXLV, DPAXLVMN)</w:t>
      </w:r>
      <w:r>
        <w:rPr>
          <w:rFonts w:eastAsiaTheme="minorHAnsi" w:cs="MalgunGothicBold"/>
          <w:bCs/>
          <w:kern w:val="0"/>
          <w:sz w:val="22"/>
          <w:szCs w:val="20"/>
        </w:rPr>
        <w:t>’</w:t>
      </w:r>
      <w:r>
        <w:rPr>
          <w:rFonts w:eastAsiaTheme="minorHAnsi" w:cs="MalgunGothicBold" w:hint="eastAsia"/>
          <w:bCs/>
          <w:kern w:val="0"/>
          <w:sz w:val="22"/>
          <w:szCs w:val="20"/>
        </w:rPr>
        <w:t xml:space="preserve">의 승인 내용 중 </w:t>
      </w:r>
      <w:proofErr w:type="spellStart"/>
      <w:r>
        <w:rPr>
          <w:rFonts w:eastAsiaTheme="minorHAnsi" w:cs="MalgunGothicBold" w:hint="eastAsia"/>
          <w:bCs/>
          <w:kern w:val="0"/>
          <w:sz w:val="22"/>
          <w:szCs w:val="20"/>
        </w:rPr>
        <w:t>병용금기</w:t>
      </w:r>
      <w:proofErr w:type="spellEnd"/>
      <w:r w:rsidR="0002495F">
        <w:rPr>
          <w:rFonts w:eastAsiaTheme="minorHAnsi" w:cs="MalgunGothicBold" w:hint="eastAsia"/>
          <w:bCs/>
          <w:kern w:val="0"/>
          <w:sz w:val="22"/>
          <w:szCs w:val="20"/>
        </w:rPr>
        <w:t xml:space="preserve"> </w:t>
      </w:r>
      <w:r>
        <w:rPr>
          <w:rFonts w:eastAsiaTheme="minorHAnsi" w:cs="MalgunGothicBold" w:hint="eastAsia"/>
          <w:bCs/>
          <w:kern w:val="0"/>
          <w:sz w:val="22"/>
          <w:szCs w:val="20"/>
        </w:rPr>
        <w:t>의약품의 내용이 변경되었습니다.</w:t>
      </w:r>
    </w:p>
    <w:p w14:paraId="7D602616" w14:textId="77777777" w:rsidR="00771E5A" w:rsidRPr="00771E5A" w:rsidRDefault="00771E5A" w:rsidP="00771E5A">
      <w:pPr>
        <w:wordWrap/>
        <w:adjustRightInd w:val="0"/>
        <w:spacing w:after="0" w:line="240" w:lineRule="auto"/>
        <w:ind w:firstLineChars="100" w:firstLine="220"/>
        <w:jc w:val="center"/>
        <w:rPr>
          <w:rFonts w:eastAsiaTheme="minorHAnsi" w:cs="MalgunGothicBold"/>
          <w:bCs/>
          <w:color w:val="000000" w:themeColor="text1"/>
          <w:kern w:val="0"/>
          <w:sz w:val="22"/>
          <w:szCs w:val="20"/>
        </w:rPr>
      </w:pPr>
    </w:p>
    <w:tbl>
      <w:tblPr>
        <w:tblW w:w="10490" w:type="dxa"/>
        <w:tblInd w:w="-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771E5A" w:rsidRPr="0002495F" w14:paraId="3B671CF5" w14:textId="77777777" w:rsidTr="0002495F">
        <w:trPr>
          <w:trHeight w:val="585"/>
        </w:trPr>
        <w:tc>
          <w:tcPr>
            <w:tcW w:w="104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2E89BE" w14:textId="1F7B2E08" w:rsidR="00771E5A" w:rsidRPr="00771E5A" w:rsidRDefault="00771E5A" w:rsidP="00771E5A">
            <w:pPr>
              <w:widowControl/>
              <w:wordWrap/>
              <w:autoSpaceDE/>
              <w:autoSpaceDN/>
              <w:spacing w:after="0" w:line="24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30"/>
                <w:szCs w:val="30"/>
              </w:rPr>
              <w:t>팍스로비드</w:t>
            </w:r>
            <w:proofErr w:type="spellEnd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30"/>
                <w:szCs w:val="30"/>
              </w:rPr>
              <w:t xml:space="preserve"> </w:t>
            </w: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30"/>
                <w:szCs w:val="30"/>
              </w:rPr>
              <w:t>병용금기</w:t>
            </w:r>
            <w:proofErr w:type="spellEnd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30"/>
                <w:szCs w:val="30"/>
              </w:rPr>
              <w:t xml:space="preserve"> 의약품</w:t>
            </w:r>
          </w:p>
        </w:tc>
      </w:tr>
    </w:tbl>
    <w:p w14:paraId="7DCEC229" w14:textId="77777777" w:rsidR="00771E5A" w:rsidRPr="00771E5A" w:rsidRDefault="00771E5A" w:rsidP="00771E5A">
      <w:pPr>
        <w:widowControl/>
        <w:wordWrap/>
        <w:autoSpaceDE/>
        <w:autoSpaceDN/>
        <w:spacing w:after="0" w:line="240" w:lineRule="auto"/>
        <w:jc w:val="center"/>
        <w:rPr>
          <w:rFonts w:eastAsiaTheme="minorHAnsi" w:cs="굴림"/>
          <w:vanish/>
          <w:color w:val="000000" w:themeColor="text1"/>
          <w:kern w:val="0"/>
          <w:sz w:val="24"/>
          <w:szCs w:val="24"/>
        </w:rPr>
      </w:pPr>
    </w:p>
    <w:tbl>
      <w:tblPr>
        <w:tblW w:w="104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4"/>
        <w:gridCol w:w="2772"/>
        <w:gridCol w:w="224"/>
        <w:gridCol w:w="644"/>
        <w:gridCol w:w="2099"/>
        <w:gridCol w:w="4107"/>
      </w:tblGrid>
      <w:tr w:rsidR="00771E5A" w:rsidRPr="0002495F" w14:paraId="6131915E" w14:textId="77777777" w:rsidTr="00DD7223">
        <w:trPr>
          <w:trHeight w:val="630"/>
        </w:trPr>
        <w:tc>
          <w:tcPr>
            <w:tcW w:w="341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FB92F4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6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6"/>
                <w:kern w:val="0"/>
                <w:sz w:val="24"/>
                <w:szCs w:val="24"/>
              </w:rPr>
              <w:t>[표1] </w:t>
            </w:r>
            <w:proofErr w:type="spellStart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6"/>
                <w:kern w:val="0"/>
                <w:sz w:val="24"/>
                <w:szCs w:val="24"/>
              </w:rPr>
              <w:t>팍스로비드</w:t>
            </w:r>
            <w:proofErr w:type="spellEnd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6"/>
                <w:kern w:val="0"/>
                <w:sz w:val="24"/>
                <w:szCs w:val="24"/>
              </w:rPr>
              <w:t xml:space="preserve"> </w:t>
            </w:r>
            <w:proofErr w:type="spellStart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6"/>
                <w:kern w:val="0"/>
                <w:sz w:val="24"/>
                <w:szCs w:val="24"/>
              </w:rPr>
              <w:t>병용금기</w:t>
            </w:r>
            <w:proofErr w:type="spellEnd"/>
          </w:p>
          <w:p w14:paraId="7141A8C7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6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6"/>
                <w:kern w:val="0"/>
                <w:sz w:val="24"/>
                <w:szCs w:val="24"/>
              </w:rPr>
              <w:t>(</w:t>
            </w:r>
            <w:proofErr w:type="spellStart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6"/>
                <w:kern w:val="0"/>
                <w:sz w:val="24"/>
                <w:szCs w:val="24"/>
              </w:rPr>
              <w:t>니르마트렐비르</w:t>
            </w:r>
            <w:proofErr w:type="spellEnd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6"/>
                <w:kern w:val="0"/>
                <w:sz w:val="24"/>
                <w:szCs w:val="24"/>
              </w:rPr>
              <w:t>+</w:t>
            </w:r>
            <w:proofErr w:type="spellStart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6"/>
                <w:kern w:val="0"/>
                <w:sz w:val="24"/>
                <w:szCs w:val="24"/>
              </w:rPr>
              <w:t>리토나비르</w:t>
            </w:r>
            <w:proofErr w:type="spellEnd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6"/>
                <w:kern w:val="0"/>
                <w:sz w:val="24"/>
                <w:szCs w:val="24"/>
              </w:rPr>
              <w:t>)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F4CA28" w14:textId="7BB03044" w:rsidR="00771E5A" w:rsidRPr="00771E5A" w:rsidRDefault="00771E5A" w:rsidP="00771E5A">
            <w:pPr>
              <w:widowControl/>
              <w:wordWrap/>
              <w:autoSpaceDE/>
              <w:autoSpaceDN/>
              <w:spacing w:after="0" w:line="384" w:lineRule="atLeast"/>
              <w:jc w:val="center"/>
              <w:textAlignment w:val="baseline"/>
              <w:rPr>
                <w:rFonts w:eastAsiaTheme="minorHAnsi" w:cs="함초롬바탕"/>
                <w:b/>
                <w:bCs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68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FC6814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6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16"/>
                <w:kern w:val="0"/>
                <w:sz w:val="24"/>
                <w:szCs w:val="24"/>
              </w:rPr>
              <w:t>[표2] </w:t>
            </w: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26"/>
                <w:kern w:val="0"/>
                <w:sz w:val="24"/>
                <w:szCs w:val="24"/>
              </w:rPr>
              <w:t>국내 허가품목 현황(</w:t>
            </w:r>
            <w:proofErr w:type="spellStart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26"/>
                <w:kern w:val="0"/>
                <w:sz w:val="24"/>
                <w:szCs w:val="24"/>
              </w:rPr>
              <w:t>복합제</w:t>
            </w:r>
            <w:proofErr w:type="spellEnd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26"/>
                <w:kern w:val="0"/>
                <w:sz w:val="24"/>
                <w:szCs w:val="24"/>
              </w:rPr>
              <w:t xml:space="preserve"> 포함) </w:t>
            </w: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26"/>
                <w:kern w:val="0"/>
                <w:sz w:val="24"/>
                <w:szCs w:val="24"/>
                <w:u w:val="single"/>
              </w:rPr>
              <w:t>총 28개</w:t>
            </w: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spacing w:val="-26"/>
                <w:kern w:val="0"/>
                <w:sz w:val="24"/>
                <w:szCs w:val="24"/>
              </w:rPr>
              <w:t> 성분</w:t>
            </w:r>
          </w:p>
        </w:tc>
      </w:tr>
      <w:tr w:rsidR="00771E5A" w:rsidRPr="0002495F" w14:paraId="42150CA6" w14:textId="77777777" w:rsidTr="002E4875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A2B5A4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연번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1F1D0A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성분명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A9AE8C" w14:textId="31389BD0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85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9A0741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80" w:lineRule="atLeast"/>
              <w:ind w:left="1068" w:hanging="1068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■ 22</w:t>
            </w:r>
            <w:proofErr w:type="gramStart"/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종 :</w:t>
            </w:r>
            <w:proofErr w:type="gramEnd"/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 </w:t>
            </w:r>
            <w:r w:rsidRPr="00771E5A">
              <w:rPr>
                <w:rFonts w:eastAsiaTheme="minorHAnsi" w:cs="함초롬바탕" w:hint="eastAsia"/>
                <w:bCs/>
                <w:color w:val="000000" w:themeColor="text1"/>
                <w:spacing w:val="-6"/>
                <w:kern w:val="0"/>
                <w:sz w:val="22"/>
              </w:rPr>
              <w:t xml:space="preserve">현재 </w:t>
            </w:r>
            <w:proofErr w:type="spellStart"/>
            <w:r w:rsidRPr="00771E5A">
              <w:rPr>
                <w:rFonts w:eastAsiaTheme="minorHAnsi" w:cs="함초롬바탕" w:hint="eastAsia"/>
                <w:bCs/>
                <w:color w:val="000000" w:themeColor="text1"/>
                <w:spacing w:val="-6"/>
                <w:kern w:val="0"/>
                <w:sz w:val="22"/>
              </w:rPr>
              <w:t>복용중일</w:t>
            </w:r>
            <w:proofErr w:type="spellEnd"/>
            <w:r w:rsidRPr="00771E5A">
              <w:rPr>
                <w:rFonts w:eastAsiaTheme="minorHAnsi" w:cs="함초롬바탕" w:hint="eastAsia"/>
                <w:bCs/>
                <w:color w:val="000000" w:themeColor="text1"/>
                <w:spacing w:val="-6"/>
                <w:kern w:val="0"/>
                <w:sz w:val="22"/>
              </w:rPr>
              <w:t xml:space="preserve"> 경우, 해당 약제 복용 중단 후</w:t>
            </w:r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 xml:space="preserve"> 또는 대체의약품 처방 가능한 경우 </w:t>
            </w:r>
            <w:proofErr w:type="spellStart"/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팍스로비드</w:t>
            </w:r>
            <w:proofErr w:type="spellEnd"/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 xml:space="preserve"> 투여 가능</w:t>
            </w:r>
          </w:p>
        </w:tc>
      </w:tr>
      <w:tr w:rsidR="00771E5A" w:rsidRPr="0002495F" w14:paraId="22D6DC7E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931372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DDFC4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아미오다론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5E5CDD" w14:textId="63BE3ED2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850" w:type="dxa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1D4B18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</w:tr>
      <w:tr w:rsidR="00771E5A" w:rsidRPr="0002495F" w14:paraId="53991BC8" w14:textId="77777777" w:rsidTr="00DD7223">
        <w:trPr>
          <w:trHeight w:val="360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D5A285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2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C88C80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에르고타민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C2EF94" w14:textId="147CEA5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850" w:type="dxa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6DDBE1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</w:tr>
      <w:tr w:rsidR="00771E5A" w:rsidRPr="0002495F" w14:paraId="30A24A78" w14:textId="77777777" w:rsidTr="002E4875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CBA7B7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3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EDEC14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피모자이드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867184" w14:textId="1736BC3D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BD9BEA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연번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131402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성분명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F36CD0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효능ㆍ효과</w:t>
            </w:r>
            <w:proofErr w:type="spellEnd"/>
          </w:p>
        </w:tc>
      </w:tr>
      <w:tr w:rsidR="00771E5A" w:rsidRPr="0002495F" w14:paraId="16570F8E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0FAE71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4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A3FE84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실데나필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7E325" w14:textId="29E01F38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1F070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F1C50A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아미오다론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20EDFD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부정맥</w:t>
            </w:r>
          </w:p>
        </w:tc>
      </w:tr>
      <w:tr w:rsidR="00771E5A" w:rsidRPr="0002495F" w14:paraId="22393F9C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FC6BD1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C0F15E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심바스타틴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F85EB8" w14:textId="161A5D85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567BD5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2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D973B1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에르고타민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383AEB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편두통</w:t>
            </w:r>
          </w:p>
        </w:tc>
      </w:tr>
      <w:tr w:rsidR="00771E5A" w:rsidRPr="0002495F" w14:paraId="2F04CCA3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4A0F47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6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38D4D5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세인트존스워트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49D882" w14:textId="0C82774F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03A0B5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3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392368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피모자이드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103D19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정신분열증</w:t>
            </w:r>
          </w:p>
        </w:tc>
      </w:tr>
      <w:tr w:rsidR="00771E5A" w:rsidRPr="0002495F" w14:paraId="5CF061A3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B59E9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7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25318A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플레카이니드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EA3235" w14:textId="0427C9D3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94E222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4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B42C1D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실데나필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0D0E75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발기부전, 폐동맥고혈압</w:t>
            </w:r>
          </w:p>
        </w:tc>
      </w:tr>
      <w:tr w:rsidR="00771E5A" w:rsidRPr="0002495F" w14:paraId="1B3F8914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DEA0D4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8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CCAD19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로바스타틴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1967E1" w14:textId="05765901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B30DBC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22CDD2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심바스타틴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3EDA0B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고지혈증</w:t>
            </w:r>
            <w:proofErr w:type="spellEnd"/>
          </w:p>
        </w:tc>
      </w:tr>
      <w:tr w:rsidR="00771E5A" w:rsidRPr="0002495F" w14:paraId="745C2F29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7A76C4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9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2B2760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알푸조신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92768D" w14:textId="28413B6E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DACF8C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6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8FCE9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플레카이니드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EB4252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빈맥</w:t>
            </w:r>
            <w:proofErr w:type="spellEnd"/>
          </w:p>
        </w:tc>
      </w:tr>
      <w:tr w:rsidR="00771E5A" w:rsidRPr="0002495F" w14:paraId="3A38C7B9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8A1CFA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10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8657A5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페티딘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D30F3" w14:textId="6991AA0C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ABDC94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7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39EECE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로바스타틴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8B5B41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고지혈증</w:t>
            </w:r>
            <w:proofErr w:type="spellEnd"/>
          </w:p>
        </w:tc>
      </w:tr>
      <w:tr w:rsidR="00771E5A" w:rsidRPr="0002495F" w14:paraId="19238AC8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52C865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11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DE8969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라놀라진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4A35E6" w14:textId="14358C51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02673C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8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3F48DC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알푸조신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DACE27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전립선 비대증</w:t>
            </w:r>
          </w:p>
        </w:tc>
      </w:tr>
      <w:tr w:rsidR="00771E5A" w:rsidRPr="0002495F" w14:paraId="0D16F1BA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8FE19E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12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F1E66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드로네다론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E0B24" w14:textId="6554BFDD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8E46FC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9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60265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페티딘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D6B629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통증</w:t>
            </w:r>
          </w:p>
        </w:tc>
      </w:tr>
      <w:tr w:rsidR="00771E5A" w:rsidRPr="0002495F" w14:paraId="3B8DD2F8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443434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13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937B3F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콜키신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EBD6E2" w14:textId="7F51633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9F8261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10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99AC1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라놀라진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2BDF1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협심증</w:t>
            </w:r>
          </w:p>
        </w:tc>
      </w:tr>
      <w:tr w:rsidR="00771E5A" w:rsidRPr="0002495F" w14:paraId="078BA504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E336DB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14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BC4355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클로자핀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6FCA34" w14:textId="70581E54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ACFAD1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11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1EFA2B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드로네다론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702016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심방세동</w:t>
            </w:r>
          </w:p>
        </w:tc>
      </w:tr>
      <w:tr w:rsidR="00771E5A" w:rsidRPr="0002495F" w14:paraId="3522468F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4646B3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15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2F601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트리아졸람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7447F4" w14:textId="7F906556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F908F9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12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A0E2D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콜키신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5EA664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통풍</w:t>
            </w:r>
          </w:p>
        </w:tc>
      </w:tr>
      <w:tr w:rsidR="00771E5A" w:rsidRPr="0002495F" w14:paraId="4C8175A3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F9BBEE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16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AB8D73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카르바마제핀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5E5582" w14:textId="618C98F0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03492C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13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1AFADE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클로자핀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170757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조현병</w:t>
            </w:r>
            <w:proofErr w:type="spellEnd"/>
          </w:p>
        </w:tc>
      </w:tr>
      <w:tr w:rsidR="00771E5A" w:rsidRPr="0002495F" w14:paraId="32844360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8AD0AC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17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7423E2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페노바르비탈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91874C" w14:textId="69D42366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001B31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14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20038F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트리아졸람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358035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불면증</w:t>
            </w:r>
          </w:p>
        </w:tc>
      </w:tr>
      <w:tr w:rsidR="00771E5A" w:rsidRPr="0002495F" w14:paraId="02A82B4D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996B7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18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B79FFB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페니토인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812E2F" w14:textId="0A5EF5B2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D59E4A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15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262EDC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프로파페논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E08DAE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부정빈맥</w:t>
            </w:r>
            <w:proofErr w:type="spellEnd"/>
          </w:p>
        </w:tc>
      </w:tr>
      <w:tr w:rsidR="00771E5A" w:rsidRPr="0002495F" w14:paraId="5C1FDC64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91C958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19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E5FA6E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리팜피신</w:t>
            </w:r>
            <w:proofErr w:type="spellEnd"/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C5270B" w14:textId="780467E1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779A6D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16</w:t>
            </w:r>
          </w:p>
        </w:tc>
        <w:tc>
          <w:tcPr>
            <w:tcW w:w="20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6C21BC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메틸에르고노빈</w:t>
            </w:r>
            <w:proofErr w:type="spellEnd"/>
          </w:p>
          <w:p w14:paraId="505716D7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(</w:t>
            </w: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메틸에르고메트린</w:t>
            </w:r>
            <w:proofErr w:type="spellEnd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)</w:t>
            </w:r>
          </w:p>
        </w:tc>
        <w:tc>
          <w:tcPr>
            <w:tcW w:w="41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142586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자궁수축</w:t>
            </w:r>
          </w:p>
          <w:p w14:paraId="77F06356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(출혈방지 및 치료)</w:t>
            </w:r>
          </w:p>
        </w:tc>
      </w:tr>
      <w:tr w:rsidR="00771E5A" w:rsidRPr="0002495F" w14:paraId="52A296E9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56D5CC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20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54DB6A" w14:textId="77777777" w:rsidR="00771E5A" w:rsidRPr="00771E5A" w:rsidRDefault="00771E5A" w:rsidP="00AD2E5B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아팔루타마이드</w:t>
            </w:r>
            <w:proofErr w:type="spellEnd"/>
          </w:p>
        </w:tc>
        <w:tc>
          <w:tcPr>
            <w:tcW w:w="224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721EFE" w14:textId="5C12281C" w:rsidR="00771E5A" w:rsidRPr="00771E5A" w:rsidRDefault="00771E5A" w:rsidP="00771E5A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1BB391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C48B7B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410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27C44D" w14:textId="77777777" w:rsidR="00771E5A" w:rsidRPr="00771E5A" w:rsidRDefault="00771E5A" w:rsidP="00771E5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</w:p>
        </w:tc>
      </w:tr>
      <w:tr w:rsidR="005E0732" w:rsidRPr="0002495F" w14:paraId="24645D3F" w14:textId="77777777" w:rsidTr="00F314F2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7F56C1" w14:textId="60864E94" w:rsidR="005E0732" w:rsidRPr="00C30DEB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  <w:r w:rsidRPr="00C30DEB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lastRenderedPageBreak/>
              <w:t>연번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2FD892" w14:textId="1B81645A" w:rsidR="005E0732" w:rsidRPr="00C30DEB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  <w:proofErr w:type="spellStart"/>
            <w:r w:rsidRPr="00C30DEB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성분명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</w:tcPr>
          <w:p w14:paraId="3694243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3D5842" w14:textId="4C0B21C0" w:rsidR="005E0732" w:rsidRPr="00C30DEB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C30DEB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연번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86FC614" w14:textId="621AB191" w:rsidR="005E0732" w:rsidRPr="00C30DEB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  <w:proofErr w:type="spellStart"/>
            <w:r w:rsidRPr="00C30DEB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성분명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0EA889" w14:textId="351AFA51" w:rsidR="005E0732" w:rsidRPr="00C30DEB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  <w:proofErr w:type="spellStart"/>
            <w:r w:rsidRPr="00C30DEB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효능ㆍ효과</w:t>
            </w:r>
            <w:proofErr w:type="spellEnd"/>
          </w:p>
        </w:tc>
      </w:tr>
      <w:tr w:rsidR="005E0732" w:rsidRPr="0002495F" w14:paraId="0163B665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8459C9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21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75587F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프로파페논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D0F03B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9CD716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17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F41DB0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에플레레논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23D9B5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고혈압, 만성심부전</w:t>
            </w:r>
          </w:p>
        </w:tc>
      </w:tr>
      <w:tr w:rsidR="005E0732" w:rsidRPr="0002495F" w14:paraId="46DFFE01" w14:textId="77777777" w:rsidTr="00DD7223">
        <w:trPr>
          <w:trHeight w:val="285"/>
        </w:trPr>
        <w:tc>
          <w:tcPr>
            <w:tcW w:w="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58F8A9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22</w:t>
            </w:r>
          </w:p>
        </w:tc>
        <w:tc>
          <w:tcPr>
            <w:tcW w:w="27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485F8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메틸에르고노빈</w:t>
            </w:r>
            <w:proofErr w:type="spellEnd"/>
          </w:p>
          <w:p w14:paraId="1485DE8B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(</w:t>
            </w: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메틸에르고메트린</w:t>
            </w:r>
            <w:proofErr w:type="spellEnd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)</w:t>
            </w:r>
          </w:p>
        </w:tc>
        <w:tc>
          <w:tcPr>
            <w:tcW w:w="2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B730D1" w14:textId="3F99A04D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D8B638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18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D3323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피네레논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3A912C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당뇨 합병증 예방</w:t>
            </w:r>
          </w:p>
        </w:tc>
      </w:tr>
      <w:tr w:rsidR="005E0732" w:rsidRPr="0002495F" w14:paraId="09CA5F4A" w14:textId="77777777" w:rsidTr="00DD7223">
        <w:trPr>
          <w:trHeight w:val="28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204EF9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825B6E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24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FA74E8" w14:textId="03A7738E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63E257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19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EEF966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이바브라딘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E2971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협심증, 심부전</w:t>
            </w:r>
          </w:p>
        </w:tc>
      </w:tr>
      <w:tr w:rsidR="005E0732" w:rsidRPr="0002495F" w14:paraId="2C5A637C" w14:textId="77777777" w:rsidTr="00DD7223">
        <w:trPr>
          <w:trHeight w:val="285"/>
        </w:trPr>
        <w:tc>
          <w:tcPr>
            <w:tcW w:w="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B653E1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23</w:t>
            </w:r>
          </w:p>
        </w:tc>
        <w:tc>
          <w:tcPr>
            <w:tcW w:w="27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BCA8D7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에플레레논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A6329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EFE009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20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72ABE8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실로도신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39E030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전립선 비대증</w:t>
            </w:r>
          </w:p>
        </w:tc>
      </w:tr>
      <w:tr w:rsidR="005E0732" w:rsidRPr="0002495F" w14:paraId="1C5DC91B" w14:textId="77777777" w:rsidTr="00DD7223">
        <w:trPr>
          <w:trHeight w:val="53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A761EB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642DFF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4536E6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57F64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21</w:t>
            </w:r>
          </w:p>
        </w:tc>
        <w:tc>
          <w:tcPr>
            <w:tcW w:w="20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903B77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톨밥탄</w:t>
            </w:r>
            <w:proofErr w:type="spellEnd"/>
          </w:p>
        </w:tc>
        <w:tc>
          <w:tcPr>
            <w:tcW w:w="41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46221E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저나트륨혈증</w:t>
            </w:r>
            <w:proofErr w:type="spellEnd"/>
          </w:p>
          <w:p w14:paraId="6897A33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spacing w:val="-8"/>
                <w:kern w:val="0"/>
                <w:sz w:val="22"/>
              </w:rPr>
              <w:t xml:space="preserve">상염색체 우성 </w:t>
            </w: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spacing w:val="-8"/>
                <w:kern w:val="0"/>
                <w:sz w:val="22"/>
              </w:rPr>
              <w:t>다낭신장병</w:t>
            </w:r>
            <w:proofErr w:type="spellEnd"/>
          </w:p>
        </w:tc>
      </w:tr>
      <w:tr w:rsidR="005E0732" w:rsidRPr="0002495F" w14:paraId="07D8D524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F8CCE6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24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D98751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피네레논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29209E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D52059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46ACBC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410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5D56D4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</w:tr>
      <w:tr w:rsidR="005E0732" w:rsidRPr="0002495F" w14:paraId="38134D71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757C8E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25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380916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이바브라딘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C15EFE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66137C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06546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4107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E039B9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</w:tr>
      <w:tr w:rsidR="005E0732" w:rsidRPr="0002495F" w14:paraId="6C50DC89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EBCB8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26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EAC26D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프리미돈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1926F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CB8710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kern w:val="0"/>
                <w:sz w:val="22"/>
              </w:rPr>
              <w:t>합계</w:t>
            </w:r>
          </w:p>
        </w:tc>
        <w:tc>
          <w:tcPr>
            <w:tcW w:w="62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094961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kern w:val="0"/>
                <w:sz w:val="22"/>
              </w:rPr>
              <w:t>21개 성분</w:t>
            </w:r>
          </w:p>
        </w:tc>
      </w:tr>
      <w:tr w:rsidR="005E0732" w:rsidRPr="0002495F" w14:paraId="777EAA9D" w14:textId="77777777" w:rsidTr="00DD7223">
        <w:trPr>
          <w:trHeight w:val="533"/>
        </w:trPr>
        <w:tc>
          <w:tcPr>
            <w:tcW w:w="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296CD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27</w:t>
            </w:r>
          </w:p>
        </w:tc>
        <w:tc>
          <w:tcPr>
            <w:tcW w:w="27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41D56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실로도신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524D6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832413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62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BA9D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</w:tr>
      <w:tr w:rsidR="005E0732" w:rsidRPr="0002495F" w14:paraId="6EACBE07" w14:textId="77777777" w:rsidTr="00DD7223">
        <w:trPr>
          <w:trHeight w:val="53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64344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359F1F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</w:tcBorders>
            <w:shd w:val="clear" w:color="auto" w:fill="FFFFFF"/>
            <w:vAlign w:val="center"/>
            <w:hideMark/>
          </w:tcPr>
          <w:p w14:paraId="0026254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7002E8" w14:textId="4A08D04C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2C6563" w14:textId="4F2BD8E9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4107" w:type="dxa"/>
            <w:vMerge w:val="restart"/>
            <w:tcBorders>
              <w:top w:val="single" w:sz="4" w:space="0" w:color="auto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83A466D" w14:textId="602D52A9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</w:p>
        </w:tc>
      </w:tr>
      <w:tr w:rsidR="005E0732" w:rsidRPr="0002495F" w14:paraId="2B8217BB" w14:textId="77777777" w:rsidTr="00DD7223">
        <w:trPr>
          <w:trHeight w:val="533"/>
        </w:trPr>
        <w:tc>
          <w:tcPr>
            <w:tcW w:w="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030B40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28</w:t>
            </w:r>
          </w:p>
        </w:tc>
        <w:tc>
          <w:tcPr>
            <w:tcW w:w="27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38811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톨밥탄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</w:tcBorders>
            <w:shd w:val="clear" w:color="auto" w:fill="FFFFFF"/>
            <w:vAlign w:val="center"/>
            <w:hideMark/>
          </w:tcPr>
          <w:p w14:paraId="5517CAB8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bottom w:val="nil"/>
            </w:tcBorders>
            <w:shd w:val="clear" w:color="auto" w:fill="FFFFFF"/>
            <w:vAlign w:val="center"/>
            <w:hideMark/>
          </w:tcPr>
          <w:p w14:paraId="0CC8C6D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bottom w:val="nil"/>
            </w:tcBorders>
            <w:shd w:val="clear" w:color="auto" w:fill="FFFFFF"/>
            <w:vAlign w:val="center"/>
          </w:tcPr>
          <w:p w14:paraId="0D800ED4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4107" w:type="dxa"/>
            <w:vMerge/>
            <w:tcBorders>
              <w:bottom w:val="nil"/>
              <w:right w:val="nil"/>
            </w:tcBorders>
            <w:shd w:val="clear" w:color="auto" w:fill="FFFFFF"/>
            <w:vAlign w:val="center"/>
          </w:tcPr>
          <w:p w14:paraId="04C598C3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</w:p>
        </w:tc>
      </w:tr>
      <w:tr w:rsidR="005E0732" w:rsidRPr="0002495F" w14:paraId="6251F5CE" w14:textId="77777777" w:rsidTr="00DD7223">
        <w:trPr>
          <w:trHeight w:val="53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D51ED3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0C5FD7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</w:tcBorders>
            <w:shd w:val="clear" w:color="auto" w:fill="FFFFFF"/>
            <w:vAlign w:val="center"/>
            <w:hideMark/>
          </w:tcPr>
          <w:p w14:paraId="6CC5971D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vMerge w:val="restart"/>
            <w:tcBorders>
              <w:top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335D5" w14:textId="45C90C70" w:rsidR="005E0732" w:rsidRPr="00771E5A" w:rsidRDefault="005E0732" w:rsidP="005E0732">
            <w:pPr>
              <w:widowControl/>
              <w:wordWrap/>
              <w:autoSpaceDE/>
              <w:autoSpaceDN/>
              <w:spacing w:after="0" w:line="18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2099" w:type="dxa"/>
            <w:vMerge w:val="restart"/>
            <w:tcBorders>
              <w:top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7527C8" w14:textId="4CEF05DE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eastAsiaTheme="minorHAnsi" w:cs="함초롬바탕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4107" w:type="dxa"/>
            <w:vMerge w:val="restart"/>
            <w:tcBorders>
              <w:top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842A27" w14:textId="08C1060B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</w:p>
        </w:tc>
      </w:tr>
      <w:tr w:rsidR="005E0732" w:rsidRPr="0002495F" w14:paraId="1B5B2D4C" w14:textId="77777777" w:rsidTr="00DD7223">
        <w:trPr>
          <w:trHeight w:val="533"/>
        </w:trPr>
        <w:tc>
          <w:tcPr>
            <w:tcW w:w="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4FBF4B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29</w:t>
            </w:r>
          </w:p>
        </w:tc>
        <w:tc>
          <w:tcPr>
            <w:tcW w:w="27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6A89D1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디히드로에르고타민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</w:tcBorders>
            <w:shd w:val="clear" w:color="auto" w:fill="FFFFFF"/>
            <w:vAlign w:val="center"/>
            <w:hideMark/>
          </w:tcPr>
          <w:p w14:paraId="4D361494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EC0632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14:paraId="25A7E260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b/>
                <w:bCs/>
                <w:color w:val="000000" w:themeColor="text1"/>
                <w:kern w:val="0"/>
                <w:sz w:val="22"/>
              </w:rPr>
            </w:pPr>
          </w:p>
        </w:tc>
        <w:tc>
          <w:tcPr>
            <w:tcW w:w="4107" w:type="dxa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4A43A3E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</w:p>
        </w:tc>
      </w:tr>
      <w:tr w:rsidR="005E0732" w:rsidRPr="0002495F" w14:paraId="0499F56D" w14:textId="77777777" w:rsidTr="00DD7223">
        <w:trPr>
          <w:trHeight w:val="53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E58F1C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AFD81F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030AE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C54FF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80" w:lineRule="atLeast"/>
              <w:ind w:left="948" w:hanging="948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kern w:val="0"/>
                <w:sz w:val="22"/>
              </w:rPr>
              <w:t xml:space="preserve">■ 7종 : 현재 </w:t>
            </w:r>
            <w:proofErr w:type="spellStart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kern w:val="0"/>
                <w:sz w:val="22"/>
              </w:rPr>
              <w:t>복용중일</w:t>
            </w:r>
            <w:proofErr w:type="spellEnd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kern w:val="0"/>
                <w:sz w:val="22"/>
              </w:rPr>
              <w:t xml:space="preserve"> 경우, 해당 약제 복용 중단하더라도 </w:t>
            </w:r>
            <w:proofErr w:type="spellStart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kern w:val="0"/>
                <w:sz w:val="22"/>
              </w:rPr>
              <w:t>팍스로비드</w:t>
            </w:r>
            <w:proofErr w:type="spellEnd"/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kern w:val="0"/>
                <w:sz w:val="22"/>
              </w:rPr>
              <w:t xml:space="preserve"> 투여 불가</w:t>
            </w:r>
          </w:p>
        </w:tc>
      </w:tr>
      <w:tr w:rsidR="005E0732" w:rsidRPr="0002495F" w14:paraId="6499CC3C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6914A4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30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499A57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미다졸람</w:t>
            </w:r>
            <w:proofErr w:type="spellEnd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(경구)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2CF60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CA7291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</w:tr>
      <w:tr w:rsidR="005E0732" w:rsidRPr="0002495F" w14:paraId="3113DAB7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3D1666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31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9149E0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퀴니딘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C1C45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573AF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</w:p>
        </w:tc>
      </w:tr>
      <w:tr w:rsidR="005E0732" w:rsidRPr="0002495F" w14:paraId="5C3681CB" w14:textId="77777777" w:rsidTr="002E4875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BA65A9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32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DAF3A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루라시돈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C2907B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2DA2B7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연번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C80CC3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성분명</w:t>
            </w:r>
            <w:proofErr w:type="spellEnd"/>
          </w:p>
        </w:tc>
        <w:tc>
          <w:tcPr>
            <w:tcW w:w="41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9E7D36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bCs/>
                <w:color w:val="000000" w:themeColor="text1"/>
                <w:kern w:val="0"/>
                <w:sz w:val="22"/>
              </w:rPr>
              <w:t>효능ㆍ효과</w:t>
            </w:r>
            <w:proofErr w:type="spellEnd"/>
          </w:p>
        </w:tc>
      </w:tr>
      <w:tr w:rsidR="005E0732" w:rsidRPr="0002495F" w14:paraId="16F554A3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1E2848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33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FC1C56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엘레트립탄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D7E256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12E7F0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1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58D534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세인트존스워트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F7FEC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불안, 우울증상</w:t>
            </w:r>
          </w:p>
        </w:tc>
      </w:tr>
      <w:tr w:rsidR="005E0732" w:rsidRPr="0002495F" w14:paraId="29C41FA4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BCA3F1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34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EA2D44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플리반세린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D765F0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E9907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2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F190A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카르바마제핀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478B9F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간질</w:t>
            </w:r>
          </w:p>
        </w:tc>
      </w:tr>
      <w:tr w:rsidR="005E0732" w:rsidRPr="0002495F" w14:paraId="1DA017B8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FEA374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35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D180EB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로미타피드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4B80CE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99129C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3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6BD838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페노바르비탈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52A567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간질</w:t>
            </w:r>
          </w:p>
        </w:tc>
      </w:tr>
      <w:tr w:rsidR="005E0732" w:rsidRPr="0002495F" w14:paraId="41D7CD37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BAA345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36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6551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루마캐프토</w:t>
            </w:r>
            <w:proofErr w:type="spellEnd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/</w:t>
            </w: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이바캐프토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CB816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309779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4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2FE03C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페니토인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BA518F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간질</w:t>
            </w:r>
          </w:p>
        </w:tc>
      </w:tr>
      <w:tr w:rsidR="005E0732" w:rsidRPr="0002495F" w14:paraId="21774D11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890F9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37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0E59B5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날록세골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941F8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8AC01C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8B6E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리팜피신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8CC53B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결핵</w:t>
            </w:r>
          </w:p>
        </w:tc>
      </w:tr>
      <w:tr w:rsidR="005E0732" w:rsidRPr="0002495F" w14:paraId="336DBE74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D4367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38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3AD418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우브로게판트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E7543D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9798DB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6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CFD29D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left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아팔루타마이드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CFAEB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전립선암</w:t>
            </w:r>
          </w:p>
        </w:tc>
      </w:tr>
      <w:tr w:rsidR="005E0732" w:rsidRPr="0002495F" w14:paraId="783402FC" w14:textId="77777777" w:rsidTr="00DD7223">
        <w:trPr>
          <w:trHeight w:val="285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302F2D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Cs w:val="20"/>
              </w:rPr>
              <w:t>39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8E8C5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보클로스포린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A9D764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B8FA9B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7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2FFFF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left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proofErr w:type="spellStart"/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프리미돈</w:t>
            </w:r>
            <w:proofErr w:type="spellEnd"/>
          </w:p>
        </w:tc>
        <w:tc>
          <w:tcPr>
            <w:tcW w:w="4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D3C4DD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center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color w:val="000000" w:themeColor="text1"/>
                <w:kern w:val="0"/>
                <w:sz w:val="22"/>
              </w:rPr>
              <w:t>간질</w:t>
            </w:r>
          </w:p>
        </w:tc>
      </w:tr>
      <w:tr w:rsidR="005E0732" w:rsidRPr="0002495F" w14:paraId="4FD26A25" w14:textId="77777777" w:rsidTr="00DD7223">
        <w:trPr>
          <w:trHeight w:val="270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63804B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kern w:val="0"/>
                <w:sz w:val="22"/>
              </w:rPr>
              <w:t>합계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3DBC19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center"/>
              <w:rPr>
                <w:rFonts w:eastAsiaTheme="minorHAnsi" w:cs="굴림"/>
                <w:color w:val="000000" w:themeColor="text1"/>
                <w:kern w:val="0"/>
                <w:sz w:val="22"/>
              </w:rPr>
            </w:pP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kern w:val="0"/>
                <w:sz w:val="22"/>
              </w:rPr>
              <w:t>39개 성분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65F8DA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함초롬바탕"/>
                <w:color w:val="000000" w:themeColor="text1"/>
                <w:kern w:val="0"/>
                <w:sz w:val="22"/>
              </w:rPr>
            </w:pPr>
          </w:p>
        </w:tc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08A102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kern w:val="0"/>
                <w:sz w:val="22"/>
              </w:rPr>
              <w:t>합계</w:t>
            </w:r>
          </w:p>
        </w:tc>
        <w:tc>
          <w:tcPr>
            <w:tcW w:w="62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158D16" w14:textId="77777777" w:rsidR="005E0732" w:rsidRPr="00771E5A" w:rsidRDefault="005E0732" w:rsidP="005E073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eastAsiaTheme="minorHAnsi" w:cs="함초롬바탕"/>
                <w:color w:val="000000" w:themeColor="text1"/>
                <w:kern w:val="0"/>
                <w:szCs w:val="20"/>
              </w:rPr>
            </w:pPr>
            <w:r w:rsidRPr="00771E5A">
              <w:rPr>
                <w:rFonts w:eastAsiaTheme="minorHAnsi" w:cs="함초롬바탕" w:hint="eastAsia"/>
                <w:b/>
                <w:bCs/>
                <w:color w:val="000000" w:themeColor="text1"/>
                <w:kern w:val="0"/>
                <w:sz w:val="22"/>
              </w:rPr>
              <w:t>7개 성분</w:t>
            </w:r>
          </w:p>
        </w:tc>
      </w:tr>
    </w:tbl>
    <w:p w14:paraId="563EEF86" w14:textId="70119927" w:rsidR="00771E5A" w:rsidRPr="00771E5A" w:rsidRDefault="00771E5A" w:rsidP="00771E5A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맑은 고딕" w:eastAsia="맑은 고딕" w:hAnsi="맑은 고딕" w:cs="굴림"/>
          <w:color w:val="000000" w:themeColor="text1"/>
          <w:kern w:val="0"/>
          <w:sz w:val="24"/>
          <w:szCs w:val="24"/>
        </w:rPr>
      </w:pPr>
    </w:p>
    <w:p w14:paraId="100AC1F2" w14:textId="6972DB08" w:rsidR="00771E5A" w:rsidRDefault="00771E5A" w:rsidP="00771E5A">
      <w:pPr>
        <w:wordWrap/>
        <w:adjustRightInd w:val="0"/>
        <w:spacing w:after="0" w:line="240" w:lineRule="auto"/>
        <w:ind w:firstLineChars="100" w:firstLine="220"/>
        <w:jc w:val="center"/>
        <w:rPr>
          <w:rFonts w:eastAsiaTheme="minorHAnsi" w:cs="MalgunGothicBold"/>
          <w:bCs/>
          <w:color w:val="000000" w:themeColor="text1"/>
          <w:kern w:val="0"/>
          <w:sz w:val="22"/>
          <w:szCs w:val="20"/>
        </w:rPr>
      </w:pPr>
    </w:p>
    <w:p w14:paraId="7649BF8F" w14:textId="0646C23F" w:rsidR="00DD7223" w:rsidRDefault="00DD7223" w:rsidP="00771E5A">
      <w:pPr>
        <w:wordWrap/>
        <w:adjustRightInd w:val="0"/>
        <w:spacing w:after="0" w:line="240" w:lineRule="auto"/>
        <w:ind w:firstLineChars="100" w:firstLine="220"/>
        <w:jc w:val="center"/>
        <w:rPr>
          <w:rFonts w:eastAsiaTheme="minorHAnsi" w:cs="MalgunGothicBold"/>
          <w:bCs/>
          <w:color w:val="000000" w:themeColor="text1"/>
          <w:kern w:val="0"/>
          <w:sz w:val="22"/>
          <w:szCs w:val="20"/>
        </w:rPr>
      </w:pPr>
    </w:p>
    <w:p w14:paraId="63969093" w14:textId="22353F41" w:rsidR="00DD7223" w:rsidRDefault="00DD7223" w:rsidP="00771E5A">
      <w:pPr>
        <w:wordWrap/>
        <w:adjustRightInd w:val="0"/>
        <w:spacing w:after="0" w:line="240" w:lineRule="auto"/>
        <w:ind w:firstLineChars="100" w:firstLine="220"/>
        <w:jc w:val="center"/>
        <w:rPr>
          <w:rFonts w:eastAsiaTheme="minorHAnsi" w:cs="MalgunGothicBold"/>
          <w:bCs/>
          <w:color w:val="000000" w:themeColor="text1"/>
          <w:kern w:val="0"/>
          <w:sz w:val="22"/>
          <w:szCs w:val="20"/>
        </w:rPr>
      </w:pPr>
    </w:p>
    <w:p w14:paraId="25E3934F" w14:textId="53B292C2" w:rsidR="00DD7223" w:rsidRDefault="00DD7223" w:rsidP="00DD7223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color w:val="000000" w:themeColor="text1"/>
          <w:kern w:val="0"/>
          <w:sz w:val="22"/>
          <w:szCs w:val="20"/>
        </w:rPr>
      </w:pPr>
      <w:r>
        <w:rPr>
          <w:rFonts w:eastAsiaTheme="minorHAnsi" w:cs="MalgunGothicBold" w:hint="eastAsia"/>
          <w:bCs/>
          <w:color w:val="000000" w:themeColor="text1"/>
          <w:kern w:val="0"/>
          <w:sz w:val="22"/>
          <w:szCs w:val="20"/>
        </w:rPr>
        <w:lastRenderedPageBreak/>
        <w:t>이 중 본원에서 사용중인 품목은 다음과 같습니다.</w:t>
      </w:r>
    </w:p>
    <w:p w14:paraId="04B5083A" w14:textId="77777777" w:rsidR="00DD7223" w:rsidRDefault="00DD7223" w:rsidP="00DD7223">
      <w:pPr>
        <w:wordWrap/>
        <w:adjustRightInd w:val="0"/>
        <w:spacing w:after="0" w:line="240" w:lineRule="auto"/>
        <w:jc w:val="left"/>
        <w:rPr>
          <w:rFonts w:eastAsiaTheme="minorHAnsi" w:cs="MalgunGothicBold"/>
          <w:bCs/>
          <w:color w:val="000000" w:themeColor="text1"/>
          <w:kern w:val="0"/>
          <w:sz w:val="22"/>
          <w:szCs w:val="20"/>
        </w:rPr>
      </w:pPr>
    </w:p>
    <w:tbl>
      <w:tblPr>
        <w:tblW w:w="1048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972"/>
        <w:gridCol w:w="5812"/>
        <w:gridCol w:w="1701"/>
      </w:tblGrid>
      <w:tr w:rsidR="00DD7223" w:rsidRPr="00DD7223" w14:paraId="62F7B0B8" w14:textId="77777777" w:rsidTr="00B91F40">
        <w:trPr>
          <w:trHeight w:val="330"/>
          <w:tblHeader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center"/>
            <w:hideMark/>
          </w:tcPr>
          <w:p w14:paraId="27DC3EAE" w14:textId="77777777" w:rsidR="00DD7223" w:rsidRPr="00DD7223" w:rsidRDefault="00DD7223" w:rsidP="00AD2E5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2"/>
              </w:rPr>
              <w:t>약품코드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center"/>
            <w:hideMark/>
          </w:tcPr>
          <w:p w14:paraId="475D5108" w14:textId="77777777" w:rsidR="00DD7223" w:rsidRPr="00DD7223" w:rsidRDefault="00DD7223" w:rsidP="00AD2E5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2"/>
              </w:rPr>
              <w:t>약품명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noWrap/>
            <w:vAlign w:val="center"/>
            <w:hideMark/>
          </w:tcPr>
          <w:p w14:paraId="61FA861B" w14:textId="77777777" w:rsidR="00DD7223" w:rsidRPr="00DD7223" w:rsidRDefault="00DD7223" w:rsidP="00AD2E5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b/>
                <w:bCs/>
                <w:color w:val="222222"/>
                <w:kern w:val="0"/>
                <w:sz w:val="22"/>
              </w:rPr>
              <w:t>구분</w:t>
            </w:r>
          </w:p>
        </w:tc>
      </w:tr>
      <w:tr w:rsidR="00DD7223" w:rsidRPr="00DD7223" w14:paraId="6C620E64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366CC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MCDR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B85C9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코다론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85C84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</w:tr>
      <w:tr w:rsidR="00DD7223" w:rsidRPr="00DD7223" w14:paraId="4861CD29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EF563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MPET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88F8A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하나 </w:t>
            </w: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염산페치딘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주사 1ml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759EF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</w:tr>
      <w:tr w:rsidR="00DD7223" w:rsidRPr="00DD7223" w14:paraId="6CFF47A7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88598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MPET25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A010B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하나 </w:t>
            </w: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염산페치딘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주사 0.5ml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6E154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</w:tr>
      <w:tr w:rsidR="00DD7223" w:rsidRPr="00DD7223" w14:paraId="2D95A766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6CC057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MPB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B8806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제일 </w:t>
            </w: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페노바르비탈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주사액 100mg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E0D6A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</w:tr>
      <w:tr w:rsidR="00DD7223" w:rsidRPr="00DD7223" w14:paraId="782E360D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3D2B0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MCE150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69397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쎄레빅스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주사 150mg/2ml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8BFAD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</w:tr>
      <w:tr w:rsidR="00DD7223" w:rsidRPr="00DD7223" w14:paraId="0A8BDF9E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C785A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MCE750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1D043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쎄레빅스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주사 750mg/10ml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F83B1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</w:t>
            </w:r>
          </w:p>
        </w:tc>
      </w:tr>
      <w:tr w:rsidR="00DD7223" w:rsidRPr="00DD7223" w14:paraId="42406539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0E5A5C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DCDR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D4A79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코다론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ECFA3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0E29B58D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820B6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DSTIN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BBA44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유한 </w:t>
            </w: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심바스타틴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57582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2B92AB61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2693F9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DVYTO1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7A8AC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바이토린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10/10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EBA01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22B79357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57B2F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DVYTO2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396D7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바이토린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10/20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E64A2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65AB9FDC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9C2713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DCOL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40621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콜킨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BEE24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0BA128F2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0B163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DCLZ200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1DD1B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클자핀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C5336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6655BE99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AC75CD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DCLZ50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0018E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클자핀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50mg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87462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11901D75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7DDC1C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DCZ100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1E08F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클로자릴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100mg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0A53D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50D556AD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6D490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DCZ25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587F5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클로자릴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25mg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D8E36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4E444B00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6B195E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DZOLM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901EA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졸민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0.125mg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B54E2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3D104E9F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FE243B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DCAR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0AE1F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카마제핀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4A80F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60413C5A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A4F750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DCAR-CR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091D4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카마제핀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씨알 정 200mg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73CB8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0D8B37A7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B53CE9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DPB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E85EB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하나 </w:t>
            </w: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페노바르비탈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30mg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468F4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0E820E94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E2C16F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DPT1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88E8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명인 </w:t>
            </w: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페니토인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100mg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EDFF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67FA3BD5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60D6C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DRFP15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DB0EB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리팜핀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캡슐 150mg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E231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5C8DB6FA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6368B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DRFP3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3603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리팜핀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캡슐 300mg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FB773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1CD1FED2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18CEE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DRFP45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866D2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리포덱스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450mg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D5064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02E14D35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2986BF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DTUBES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319AA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튜비스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C6526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35099940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B9B09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DTUBES2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76544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튜비스투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150/300mg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4A6A2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원내/원외</w:t>
            </w:r>
          </w:p>
        </w:tc>
      </w:tr>
      <w:tr w:rsidR="00DD7223" w:rsidRPr="00DD7223" w14:paraId="375B0DFF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490497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DPROCO5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1F49E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프로코라란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 xml:space="preserve"> 정 5mg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520A20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원내/원외</w:t>
            </w:r>
          </w:p>
        </w:tc>
      </w:tr>
      <w:tr w:rsidR="00DD7223" w:rsidRPr="00DD7223" w14:paraId="021543E9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34B519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DTHRU4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14422B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트루패스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 xml:space="preserve"> 정 4mg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3B4D67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원내/원외</w:t>
            </w:r>
          </w:p>
        </w:tc>
      </w:tr>
      <w:tr w:rsidR="00DD7223" w:rsidRPr="00DD7223" w14:paraId="0FDC92FD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AECCF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DSAM15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B664A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삼스카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 xml:space="preserve"> 정 15mg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501257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원내/원외</w:t>
            </w:r>
          </w:p>
        </w:tc>
      </w:tr>
      <w:tr w:rsidR="00DD7223" w:rsidRPr="00DD7223" w14:paraId="535802A2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F9F4C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DSAM30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8EE09B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삼스카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 xml:space="preserve"> 정 30mg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4B6469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원내/원외</w:t>
            </w:r>
          </w:p>
        </w:tc>
      </w:tr>
      <w:tr w:rsidR="00DD7223" w:rsidRPr="00DD7223" w14:paraId="6C794192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69EFAB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DPROCO7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C65C2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프로코라란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 xml:space="preserve"> 정 7.5mg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78C063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원외</w:t>
            </w:r>
          </w:p>
        </w:tc>
      </w:tr>
      <w:tr w:rsidR="00DD7223" w:rsidRPr="00DD7223" w14:paraId="30D3E61A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D5734E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DPRIMID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B53527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 xml:space="preserve">대웅 </w:t>
            </w:r>
            <w:proofErr w:type="spellStart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피리미돈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 xml:space="preserve"> 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4ED64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원외</w:t>
            </w:r>
          </w:p>
        </w:tc>
      </w:tr>
      <w:tr w:rsidR="00DD7223" w:rsidRPr="00DD7223" w14:paraId="236F1228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2F45F1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DTHRU8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B07DD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트루패스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 xml:space="preserve"> </w:t>
            </w:r>
            <w:proofErr w:type="spellStart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구강붕해정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 xml:space="preserve"> 8mg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996E7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원외</w:t>
            </w:r>
          </w:p>
        </w:tc>
      </w:tr>
      <w:tr w:rsidR="00DD7223" w:rsidRPr="00DD7223" w14:paraId="52C93927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185448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DFREEYA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6407E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프리야 구강용해필름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5292C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03B5EFD7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2618A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DFREEYA1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4B2D7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프리야 정 100mg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DB56E" w14:textId="77777777" w:rsidR="00DD7223" w:rsidRPr="00DD7223" w:rsidRDefault="00DD7223" w:rsidP="00D8519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6C96CF0D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ECB64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lastRenderedPageBreak/>
              <w:t>DPAHTEN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DB5B0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파텐션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FEC3D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610DD925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921F54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DPAL2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8D23A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팔팔 </w:t>
            </w: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츄정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25mg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5C686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1138FEAE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5051CE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DVIA10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F4539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비아그라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100mg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F5912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2D53E793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F057E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DVIA50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29A06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비아그라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50mg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BBD8F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26B5AF3B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7B6F7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DSIM-CR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2DCEE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심바스트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씨알 정 20mg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2369B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2F1B6895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02986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DSLORD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5D145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심바로드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20mg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A2ADE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6B7B3B99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87DF1D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DFULCA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74435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풀카드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50mg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09BF0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0EE7772C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A4EB2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DTAMB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9F515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탬보코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BE832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7903D669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D37E84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DXATXL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97C40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자트랄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엑스엘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10mg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0651C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132A0F89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456212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DZOLM25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023FB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졸민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 0.25mg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12D0C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182292C7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2BD01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DCAR-CR3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9BF15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카마제핀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씨알 정 300mg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45BCD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0F9E06EE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5A4D4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DRYT2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105E6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리트모놈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SR 서방캡슐 225mg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C1AD5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1BCA2609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C945E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DRYT3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4A950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리트모놈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SR 서방캡슐 325mg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0250C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  <w:tr w:rsidR="00DD7223" w:rsidRPr="00DD7223" w14:paraId="07ED578D" w14:textId="77777777" w:rsidTr="00DD722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1F798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DRYT4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45144" w14:textId="77777777" w:rsidR="00DD7223" w:rsidRPr="00DD7223" w:rsidRDefault="00DD7223" w:rsidP="00DD72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proofErr w:type="spellStart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리트모놈</w:t>
            </w:r>
            <w:proofErr w:type="spellEnd"/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SR 서방캡슐 425mg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E8FBE" w14:textId="77777777" w:rsidR="00DD7223" w:rsidRPr="00DD7223" w:rsidRDefault="00DD7223" w:rsidP="005E073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DD722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원외</w:t>
            </w:r>
          </w:p>
        </w:tc>
      </w:tr>
    </w:tbl>
    <w:p w14:paraId="09782876" w14:textId="77777777" w:rsidR="00DD7223" w:rsidRPr="00771E5A" w:rsidRDefault="00DD7223" w:rsidP="00DD7223">
      <w:pPr>
        <w:wordWrap/>
        <w:adjustRightInd w:val="0"/>
        <w:spacing w:after="0" w:line="240" w:lineRule="auto"/>
        <w:ind w:firstLineChars="100" w:firstLine="220"/>
        <w:jc w:val="left"/>
        <w:rPr>
          <w:rFonts w:eastAsiaTheme="minorHAnsi" w:cs="MalgunGothicBold"/>
          <w:bCs/>
          <w:color w:val="000000" w:themeColor="text1"/>
          <w:kern w:val="0"/>
          <w:sz w:val="22"/>
          <w:szCs w:val="20"/>
        </w:rPr>
      </w:pPr>
    </w:p>
    <w:p w14:paraId="4AB7A0AD" w14:textId="330952AC" w:rsidR="00B25C02" w:rsidRPr="001C33D7" w:rsidRDefault="00B25C02" w:rsidP="00EF54F9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 w:rsidRPr="001C33D7">
        <w:rPr>
          <w:rFonts w:eastAsiaTheme="minorHAnsi" w:cs="MalgunGothicBold" w:hint="eastAsia"/>
          <w:b/>
          <w:bCs/>
          <w:kern w:val="0"/>
          <w:szCs w:val="20"/>
          <w:u w:val="single"/>
        </w:rPr>
        <w:t>R</w:t>
      </w:r>
      <w:r w:rsidRPr="001C33D7">
        <w:rPr>
          <w:rFonts w:eastAsiaTheme="minorHAnsi" w:cs="MalgunGothicBold"/>
          <w:b/>
          <w:bCs/>
          <w:kern w:val="0"/>
          <w:szCs w:val="20"/>
          <w:u w:val="single"/>
        </w:rPr>
        <w:t>eference</w:t>
      </w:r>
    </w:p>
    <w:p w14:paraId="7B3DE199" w14:textId="6CB2D158" w:rsidR="00B25C02" w:rsidRDefault="00B25C02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 w:rsidRPr="001C33D7">
        <w:rPr>
          <w:rFonts w:eastAsiaTheme="minorHAnsi" w:cs="MalgunGothicBold" w:hint="eastAsia"/>
          <w:b/>
          <w:bCs/>
          <w:kern w:val="0"/>
          <w:szCs w:val="20"/>
        </w:rPr>
        <w:t>K</w:t>
      </w:r>
      <w:r w:rsidRPr="001C33D7">
        <w:rPr>
          <w:rFonts w:eastAsiaTheme="minorHAnsi" w:cs="MalgunGothicBold"/>
          <w:b/>
          <w:bCs/>
          <w:kern w:val="0"/>
          <w:szCs w:val="20"/>
        </w:rPr>
        <w:t>IMS POC</w:t>
      </w:r>
    </w:p>
    <w:p w14:paraId="23160CD7" w14:textId="1FF74EED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153DB4AF" w14:textId="7B496BB9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AB6835B" w14:textId="56DA0A4E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5CA40C9" w14:textId="3B240875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70653523" w14:textId="75B4683D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250FD4FD" w14:textId="6B6AA5E1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756A9CE0" w14:textId="16112C32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2BD94684" w14:textId="49731350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EB8CA57" w14:textId="7237431E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D16DC18" w14:textId="01066ADA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E3DD069" w14:textId="54713438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15ED3943" w14:textId="48BA8EEA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38097D1A" w14:textId="5F111CF8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2E913DB9" w14:textId="14F99DB4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723BE68" w14:textId="414C8894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302065B7" w14:textId="5F584685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8963FD2" w14:textId="171B3D86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B13F62E" w14:textId="17D7F48B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2CD23F4" w14:textId="22E92EF8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6BBA613" w14:textId="77777777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01080302" w14:textId="2B6826DD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55A7BC89" w14:textId="1EF8A75B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18ED36B4" w14:textId="77777777" w:rsidR="0079013D" w:rsidRDefault="0079013D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6C279AB" w14:textId="467FB5D8" w:rsidR="00DE58E2" w:rsidRDefault="001B1BEB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6DA3477" wp14:editId="1AD0DB81">
                <wp:simplePos x="0" y="0"/>
                <wp:positionH relativeFrom="margin">
                  <wp:posOffset>-2540</wp:posOffset>
                </wp:positionH>
                <wp:positionV relativeFrom="paragraph">
                  <wp:posOffset>-84455</wp:posOffset>
                </wp:positionV>
                <wp:extent cx="6629400" cy="781050"/>
                <wp:effectExtent l="0" t="0" r="19050" b="57150"/>
                <wp:wrapNone/>
                <wp:docPr id="36" name="그룹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781050"/>
                          <a:chOff x="0" y="0"/>
                          <a:chExt cx="5972175" cy="781050"/>
                        </a:xfrm>
                      </wpg:grpSpPr>
                      <wps:wsp>
                        <wps:cNvPr id="41" name="Text Box 41"/>
                        <wps:cNvSpPr txBox="1"/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378BB187" w14:textId="641CEE4B" w:rsidR="00B2191C" w:rsidRPr="00C60B29" w:rsidRDefault="00B2191C" w:rsidP="003A084A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spellStart"/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약제부</w:t>
                              </w:r>
                              <w:proofErr w:type="spellEnd"/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공지사항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직선 연결선 42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6DA3477" id="그룹 36" o:spid="_x0000_s1039" style="position:absolute;left:0;text-align:left;margin-left:-.2pt;margin-top:-6.65pt;width:522pt;height:61.5pt;z-index:251679744;mso-position-horizontal-relative:margin;mso-width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">
                <v:shape id="Text Box 41" o:spid="_x0000_s1040" type="#_x0000_t202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" filled="f" stroked="f">
                  <v:shadow on="t" color="black" opacity="26214f" origin="-.5,-.5" offset=".74836mm,.74836mm"/>
                  <v:textbox>
                    <w:txbxContent>
                      <w:p w14:paraId="378BB187" w14:textId="641CEE4B" w:rsidR="00B2191C" w:rsidRPr="00C60B29" w:rsidRDefault="00B2191C" w:rsidP="003A084A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약제부</w:t>
                        </w:r>
                        <w:proofErr w:type="spellEnd"/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공지사항</w:t>
                        </w:r>
                      </w:p>
                    </w:txbxContent>
                  </v:textbox>
                </v:shape>
                <v:line id="직선 연결선 42" o:spid="_x0000_s1041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6E7195B5" w14:textId="77777777" w:rsidR="00F153E5" w:rsidRDefault="00F153E5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BA1063B" w14:textId="77777777" w:rsidR="00B91F40" w:rsidRDefault="00B91F40" w:rsidP="00B91F40">
      <w:pPr>
        <w:jc w:val="left"/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>
        <w:rPr>
          <w:rFonts w:eastAsiaTheme="minorHAnsi" w:hint="eastAsia"/>
          <w:b/>
          <w:sz w:val="24"/>
          <w:szCs w:val="24"/>
        </w:rPr>
        <w:t xml:space="preserve"> </w:t>
      </w:r>
      <w:r>
        <w:rPr>
          <w:rFonts w:eastAsiaTheme="minorHAnsi"/>
          <w:b/>
          <w:sz w:val="24"/>
          <w:szCs w:val="24"/>
        </w:rPr>
        <w:t>2022</w:t>
      </w:r>
      <w:r>
        <w:rPr>
          <w:rFonts w:eastAsiaTheme="minorHAnsi" w:hint="eastAsia"/>
          <w:b/>
          <w:sz w:val="24"/>
          <w:szCs w:val="24"/>
        </w:rPr>
        <w:t xml:space="preserve">년도 </w:t>
      </w:r>
      <w:proofErr w:type="spellStart"/>
      <w:r>
        <w:rPr>
          <w:rFonts w:eastAsiaTheme="minorHAnsi" w:hint="eastAsia"/>
          <w:b/>
          <w:sz w:val="24"/>
          <w:szCs w:val="24"/>
        </w:rPr>
        <w:t>약제부</w:t>
      </w:r>
      <w:proofErr w:type="spellEnd"/>
      <w:r>
        <w:rPr>
          <w:rFonts w:eastAsiaTheme="minorHAnsi" w:hint="eastAsia"/>
          <w:b/>
          <w:sz w:val="24"/>
          <w:szCs w:val="24"/>
        </w:rPr>
        <w:t xml:space="preserve"> 송년회</w:t>
      </w:r>
    </w:p>
    <w:p w14:paraId="7B78F05A" w14:textId="77777777" w:rsidR="00B91F40" w:rsidRDefault="00B91F40" w:rsidP="00B91F40">
      <w:pPr>
        <w:jc w:val="left"/>
        <w:rPr>
          <w:sz w:val="24"/>
        </w:rPr>
      </w:pPr>
      <w:r>
        <w:rPr>
          <w:rFonts w:hint="eastAsia"/>
          <w:sz w:val="24"/>
        </w:rPr>
        <w:t xml:space="preserve"> 2</w:t>
      </w:r>
      <w:r>
        <w:rPr>
          <w:sz w:val="24"/>
        </w:rPr>
        <w:t>022</w:t>
      </w:r>
      <w:r>
        <w:rPr>
          <w:rFonts w:hint="eastAsia"/>
          <w:sz w:val="24"/>
        </w:rPr>
        <w:t xml:space="preserve">년 </w:t>
      </w:r>
      <w:r>
        <w:rPr>
          <w:sz w:val="24"/>
        </w:rPr>
        <w:t>12</w:t>
      </w:r>
      <w:r>
        <w:rPr>
          <w:rFonts w:hint="eastAsia"/>
          <w:sz w:val="24"/>
        </w:rPr>
        <w:t xml:space="preserve">월 </w:t>
      </w:r>
      <w:r>
        <w:rPr>
          <w:sz w:val="24"/>
        </w:rPr>
        <w:t>22</w:t>
      </w:r>
      <w:r>
        <w:rPr>
          <w:rFonts w:hint="eastAsia"/>
          <w:sz w:val="24"/>
        </w:rPr>
        <w:t>일,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의정부 </w:t>
      </w:r>
      <w:proofErr w:type="spellStart"/>
      <w:r>
        <w:rPr>
          <w:rFonts w:hint="eastAsia"/>
          <w:sz w:val="24"/>
        </w:rPr>
        <w:t>메종키친에서</w:t>
      </w:r>
      <w:proofErr w:type="spellEnd"/>
      <w:r>
        <w:rPr>
          <w:rFonts w:hint="eastAsia"/>
          <w:sz w:val="24"/>
        </w:rPr>
        <w:t xml:space="preserve"> 약제부의 송년회가 개최되었습니다.</w:t>
      </w:r>
      <w:r>
        <w:rPr>
          <w:sz w:val="24"/>
        </w:rPr>
        <w:t xml:space="preserve"> </w:t>
      </w:r>
      <w:proofErr w:type="spellStart"/>
      <w:r>
        <w:rPr>
          <w:rFonts w:hint="eastAsia"/>
          <w:sz w:val="24"/>
        </w:rPr>
        <w:t>약제부</w:t>
      </w:r>
      <w:proofErr w:type="spellEnd"/>
      <w:r>
        <w:rPr>
          <w:rFonts w:hint="eastAsia"/>
          <w:sz w:val="24"/>
        </w:rPr>
        <w:t xml:space="preserve"> 약사 및 직원 총 </w:t>
      </w:r>
      <w:r>
        <w:rPr>
          <w:sz w:val="24"/>
        </w:rPr>
        <w:t>25</w:t>
      </w:r>
      <w:r>
        <w:rPr>
          <w:rFonts w:hint="eastAsia"/>
          <w:sz w:val="24"/>
        </w:rPr>
        <w:t>명이 참가하였으며,</w:t>
      </w:r>
      <w:r>
        <w:rPr>
          <w:sz w:val="24"/>
        </w:rPr>
        <w:t xml:space="preserve"> </w:t>
      </w:r>
      <w:r>
        <w:rPr>
          <w:rFonts w:hint="eastAsia"/>
          <w:sz w:val="24"/>
        </w:rPr>
        <w:t>맛있는 식사가 제공되었습니다. 직장동료들 모두가 활발하게 소통할 수 있는 자리였습니다.</w:t>
      </w:r>
      <w:r>
        <w:rPr>
          <w:sz w:val="24"/>
        </w:rPr>
        <w:t xml:space="preserve"> </w:t>
      </w:r>
    </w:p>
    <w:p w14:paraId="69A9B49D" w14:textId="77777777" w:rsidR="00B91F40" w:rsidRDefault="00B91F40" w:rsidP="00B91F40">
      <w:pPr>
        <w:jc w:val="center"/>
        <w:rPr>
          <w:sz w:val="24"/>
        </w:rPr>
      </w:pPr>
      <w:r>
        <w:rPr>
          <w:noProof/>
        </w:rPr>
        <w:drawing>
          <wp:inline distT="0" distB="0" distL="0" distR="0" wp14:anchorId="5D4BF18E" wp14:editId="457ECC06">
            <wp:extent cx="3028950" cy="1933504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60245" cy="1953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2C65CA30" wp14:editId="580A5C44">
            <wp:extent cx="3025380" cy="1904971"/>
            <wp:effectExtent l="0" t="0" r="3810" b="63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49456" cy="192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2D80F" w14:textId="77777777" w:rsidR="00B91F40" w:rsidRDefault="00B91F40" w:rsidP="00B91F40">
      <w:pPr>
        <w:jc w:val="left"/>
        <w:rPr>
          <w:sz w:val="24"/>
        </w:rPr>
      </w:pPr>
      <w:r>
        <w:rPr>
          <w:rFonts w:hint="eastAsia"/>
          <w:noProof/>
          <w:sz w:val="24"/>
        </w:rPr>
        <w:drawing>
          <wp:anchor distT="0" distB="0" distL="114300" distR="114300" simplePos="0" relativeHeight="251729920" behindDoc="0" locked="0" layoutInCell="1" allowOverlap="1" wp14:anchorId="20828BD3" wp14:editId="4B3ADF70">
            <wp:simplePos x="0" y="0"/>
            <wp:positionH relativeFrom="margin">
              <wp:align>left</wp:align>
            </wp:positionH>
            <wp:positionV relativeFrom="margin">
              <wp:posOffset>4248150</wp:posOffset>
            </wp:positionV>
            <wp:extent cx="3686175" cy="2765425"/>
            <wp:effectExtent l="0" t="0" r="9525" b="0"/>
            <wp:wrapSquare wrapText="bothSides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76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A775F0" w14:textId="77777777" w:rsidR="00B91F40" w:rsidRDefault="00B91F40" w:rsidP="00B91F40">
      <w:pPr>
        <w:jc w:val="left"/>
        <w:rPr>
          <w:sz w:val="24"/>
        </w:rPr>
      </w:pPr>
    </w:p>
    <w:p w14:paraId="6F6464C2" w14:textId="77777777" w:rsidR="00B91F40" w:rsidRDefault="00B91F40" w:rsidP="00B91F40">
      <w:pPr>
        <w:jc w:val="left"/>
        <w:rPr>
          <w:sz w:val="24"/>
        </w:rPr>
      </w:pPr>
    </w:p>
    <w:p w14:paraId="797A47F5" w14:textId="77777777" w:rsidR="00B91F40" w:rsidRDefault="00B91F40" w:rsidP="00B91F40">
      <w:pPr>
        <w:jc w:val="left"/>
        <w:rPr>
          <w:sz w:val="24"/>
        </w:rPr>
      </w:pPr>
    </w:p>
    <w:p w14:paraId="632767FB" w14:textId="77777777" w:rsidR="00B91F40" w:rsidRDefault="00B91F40" w:rsidP="00B91F40">
      <w:pPr>
        <w:ind w:firstLineChars="100" w:firstLine="240"/>
        <w:jc w:val="left"/>
        <w:rPr>
          <w:sz w:val="24"/>
        </w:rPr>
      </w:pPr>
    </w:p>
    <w:p w14:paraId="79CCEA43" w14:textId="77777777" w:rsidR="00B91F40" w:rsidRDefault="00B91F40" w:rsidP="00B91F40">
      <w:pPr>
        <w:ind w:firstLineChars="100" w:firstLine="240"/>
        <w:jc w:val="left"/>
        <w:rPr>
          <w:sz w:val="24"/>
        </w:rPr>
      </w:pPr>
    </w:p>
    <w:p w14:paraId="454403A0" w14:textId="2C9AB7F6" w:rsidR="00B91F40" w:rsidRDefault="00B91F40" w:rsidP="00B91F40">
      <w:pPr>
        <w:ind w:firstLineChars="100" w:firstLine="240"/>
        <w:jc w:val="left"/>
        <w:rPr>
          <w:sz w:val="24"/>
        </w:rPr>
      </w:pPr>
      <w:r>
        <w:rPr>
          <w:rFonts w:hint="eastAsia"/>
          <w:sz w:val="24"/>
        </w:rPr>
        <w:t>김윤지 약사님(왼쪽)</w:t>
      </w:r>
      <w:r>
        <w:rPr>
          <w:sz w:val="24"/>
        </w:rPr>
        <w:t xml:space="preserve">, </w:t>
      </w:r>
      <w:r>
        <w:rPr>
          <w:rFonts w:hint="eastAsia"/>
          <w:sz w:val="24"/>
        </w:rPr>
        <w:t>이광섭 부장님(가운데</w:t>
      </w:r>
      <w:r>
        <w:rPr>
          <w:sz w:val="24"/>
        </w:rPr>
        <w:t xml:space="preserve">), </w:t>
      </w:r>
      <w:r>
        <w:rPr>
          <w:rFonts w:hint="eastAsia"/>
          <w:sz w:val="24"/>
        </w:rPr>
        <w:t>최희정 약사님(오른쪽)</w:t>
      </w:r>
    </w:p>
    <w:p w14:paraId="46901DE7" w14:textId="21D7EFFA" w:rsidR="00B91F40" w:rsidRDefault="00B91F40" w:rsidP="00B91F40">
      <w:pPr>
        <w:ind w:firstLineChars="100" w:firstLine="240"/>
        <w:jc w:val="left"/>
        <w:rPr>
          <w:sz w:val="24"/>
        </w:rPr>
      </w:pPr>
    </w:p>
    <w:p w14:paraId="151CA20C" w14:textId="77777777" w:rsidR="00B91F40" w:rsidRDefault="00B91F40" w:rsidP="00B91F40">
      <w:pPr>
        <w:ind w:firstLineChars="100" w:firstLine="240"/>
        <w:jc w:val="left"/>
        <w:rPr>
          <w:sz w:val="24"/>
        </w:rPr>
      </w:pPr>
    </w:p>
    <w:p w14:paraId="3C36F4F2" w14:textId="7AB5AFD2" w:rsidR="009C2F9E" w:rsidRDefault="007E57D1" w:rsidP="008B0F3F">
      <w:p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D636E35" wp14:editId="655FC8C1">
                <wp:simplePos x="0" y="0"/>
                <wp:positionH relativeFrom="margin">
                  <wp:align>left</wp:align>
                </wp:positionH>
                <wp:positionV relativeFrom="paragraph">
                  <wp:posOffset>342900</wp:posOffset>
                </wp:positionV>
                <wp:extent cx="6333350" cy="9525"/>
                <wp:effectExtent l="19050" t="19050" r="29845" b="28575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33350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618AE8" id="직선 연결선 7" o:spid="_x0000_s1026" style="position:absolute;left:0;text-align:left;z-index:2517217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7pt" to="498.7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" strokecolor="black [3213]" strokeweight="2.25pt">
                <v:stroke joinstyle="miter"/>
                <w10:wrap anchorx="margin"/>
              </v:line>
            </w:pict>
          </mc:Fallback>
        </mc:AlternateContent>
      </w:r>
      <w:r w:rsidR="002F7266">
        <w:rPr>
          <w:noProof/>
        </w:rPr>
        <w:drawing>
          <wp:inline distT="0" distB="0" distL="0" distR="0" wp14:anchorId="6184355B" wp14:editId="23C6FF68">
            <wp:extent cx="2333625" cy="30480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2659A" w14:textId="292E217C" w:rsidR="009C2F9E" w:rsidRPr="00870528" w:rsidRDefault="009C2F9E" w:rsidP="009C2F9E">
      <w:pPr>
        <w:spacing w:line="180" w:lineRule="auto"/>
        <w:rPr>
          <w:color w:val="FF0000"/>
        </w:rPr>
      </w:pPr>
      <w:r>
        <w:rPr>
          <w:noProof/>
        </w:rPr>
        <w:t>|</w:t>
      </w:r>
      <w:r>
        <w:rPr>
          <w:rFonts w:hint="eastAsia"/>
          <w:noProof/>
        </w:rPr>
        <w:t xml:space="preserve">발행인| 이광섭 </w:t>
      </w:r>
      <w:r>
        <w:rPr>
          <w:noProof/>
        </w:rPr>
        <w:t xml:space="preserve"> </w:t>
      </w:r>
      <w:r w:rsidR="0012042F">
        <w:rPr>
          <w:noProof/>
        </w:rPr>
        <w:t xml:space="preserve">             </w:t>
      </w:r>
      <w:r>
        <w:rPr>
          <w:rFonts w:hint="eastAsia"/>
          <w:noProof/>
        </w:rPr>
        <w:t>|편집위원|</w:t>
      </w:r>
      <w:r>
        <w:rPr>
          <w:noProof/>
        </w:rPr>
        <w:t xml:space="preserve"> </w:t>
      </w:r>
      <w:r w:rsidR="0012042F">
        <w:rPr>
          <w:rFonts w:hint="eastAsia"/>
          <w:noProof/>
        </w:rPr>
        <w:t>손정희,</w:t>
      </w:r>
      <w:r w:rsidR="0012042F">
        <w:rPr>
          <w:noProof/>
        </w:rPr>
        <w:t xml:space="preserve"> </w:t>
      </w:r>
      <w:r w:rsidR="00004455" w:rsidRPr="005E0732">
        <w:rPr>
          <w:rFonts w:hint="eastAsia"/>
          <w:noProof/>
        </w:rPr>
        <w:t>고정윤</w:t>
      </w:r>
      <w:r w:rsidR="00327C91">
        <w:rPr>
          <w:noProof/>
        </w:rPr>
        <w:t xml:space="preserve">, </w:t>
      </w:r>
      <w:r w:rsidR="00327C91">
        <w:rPr>
          <w:rFonts w:hint="eastAsia"/>
          <w:noProof/>
        </w:rPr>
        <w:t xml:space="preserve">박소연 </w:t>
      </w:r>
      <w:r w:rsidRPr="00870528">
        <w:rPr>
          <w:noProof/>
          <w:color w:val="FF0000"/>
        </w:rPr>
        <w:t xml:space="preserve">          </w:t>
      </w:r>
      <w:r w:rsidRPr="00C30DEB">
        <w:rPr>
          <w:rFonts w:hint="eastAsia"/>
          <w:color w:val="000000" w:themeColor="text1"/>
          <w:szCs w:val="130"/>
        </w:rPr>
        <w:t>|발행일|</w:t>
      </w:r>
      <w:r w:rsidRPr="00C30DEB">
        <w:rPr>
          <w:color w:val="000000" w:themeColor="text1"/>
          <w:szCs w:val="130"/>
        </w:rPr>
        <w:t xml:space="preserve"> </w:t>
      </w:r>
      <w:r w:rsidRPr="00C30DEB">
        <w:rPr>
          <w:color w:val="000000" w:themeColor="text1"/>
        </w:rPr>
        <w:fldChar w:fldCharType="begin"/>
      </w:r>
      <w:r w:rsidRPr="00C30DEB">
        <w:rPr>
          <w:color w:val="000000" w:themeColor="text1"/>
        </w:rPr>
        <w:instrText xml:space="preserve"> </w:instrText>
      </w:r>
      <w:r w:rsidRPr="00C30DEB">
        <w:rPr>
          <w:rFonts w:hint="eastAsia"/>
          <w:color w:val="000000" w:themeColor="text1"/>
        </w:rPr>
        <w:instrText>CREATEDATE  \@ "yyyy'년' M'월' d'일' aaa요일"  \* MERGEFORMAT</w:instrText>
      </w:r>
      <w:r w:rsidRPr="00C30DEB">
        <w:rPr>
          <w:color w:val="000000" w:themeColor="text1"/>
        </w:rPr>
        <w:instrText xml:space="preserve"> </w:instrText>
      </w:r>
      <w:r w:rsidRPr="00C30DEB">
        <w:rPr>
          <w:color w:val="000000" w:themeColor="text1"/>
        </w:rPr>
        <w:fldChar w:fldCharType="separate"/>
      </w:r>
      <w:r w:rsidRPr="00C30DEB">
        <w:rPr>
          <w:noProof/>
          <w:color w:val="000000" w:themeColor="text1"/>
        </w:rPr>
        <w:t>202</w:t>
      </w:r>
      <w:r w:rsidR="009657AB" w:rsidRPr="00C30DEB">
        <w:rPr>
          <w:rFonts w:hint="eastAsia"/>
          <w:noProof/>
          <w:color w:val="000000" w:themeColor="text1"/>
        </w:rPr>
        <w:t>2</w:t>
      </w:r>
      <w:r w:rsidRPr="00C30DEB">
        <w:rPr>
          <w:noProof/>
          <w:color w:val="000000" w:themeColor="text1"/>
        </w:rPr>
        <w:t xml:space="preserve">년 </w:t>
      </w:r>
      <w:r w:rsidR="00C03E6B" w:rsidRPr="00C30DEB">
        <w:rPr>
          <w:noProof/>
          <w:color w:val="000000" w:themeColor="text1"/>
        </w:rPr>
        <w:t>12</w:t>
      </w:r>
      <w:r w:rsidRPr="00C30DEB">
        <w:rPr>
          <w:noProof/>
          <w:color w:val="000000" w:themeColor="text1"/>
        </w:rPr>
        <w:t xml:space="preserve">월 </w:t>
      </w:r>
      <w:r w:rsidR="00C03E6B" w:rsidRPr="00C30DEB">
        <w:rPr>
          <w:noProof/>
          <w:color w:val="000000" w:themeColor="text1"/>
        </w:rPr>
        <w:t>30</w:t>
      </w:r>
      <w:r w:rsidRPr="00C30DEB">
        <w:rPr>
          <w:noProof/>
          <w:color w:val="000000" w:themeColor="text1"/>
        </w:rPr>
        <w:t>일</w:t>
      </w:r>
      <w:r w:rsidR="00A661F3" w:rsidRPr="00C30DEB">
        <w:rPr>
          <w:noProof/>
          <w:color w:val="000000" w:themeColor="text1"/>
        </w:rPr>
        <w:t xml:space="preserve"> </w:t>
      </w:r>
      <w:r w:rsidR="00A661F3" w:rsidRPr="00C30DEB">
        <w:rPr>
          <w:rFonts w:hint="eastAsia"/>
          <w:noProof/>
          <w:color w:val="000000" w:themeColor="text1"/>
        </w:rPr>
        <w:t>금</w:t>
      </w:r>
      <w:r w:rsidRPr="00C30DEB">
        <w:rPr>
          <w:noProof/>
          <w:color w:val="000000" w:themeColor="text1"/>
        </w:rPr>
        <w:t>요일</w:t>
      </w:r>
      <w:r w:rsidRPr="00C30DEB">
        <w:rPr>
          <w:color w:val="000000" w:themeColor="text1"/>
        </w:rPr>
        <w:fldChar w:fldCharType="end"/>
      </w:r>
    </w:p>
    <w:p w14:paraId="079E738C" w14:textId="20230E10" w:rsidR="00CB5EFA" w:rsidRDefault="009C2F9E" w:rsidP="009C2F9E">
      <w:pPr>
        <w:spacing w:line="180" w:lineRule="auto"/>
        <w:jc w:val="left"/>
      </w:pPr>
      <w:r>
        <w:rPr>
          <w:rFonts w:hint="eastAsia"/>
          <w:noProof/>
        </w:rPr>
        <w:t>|발행처|</w:t>
      </w:r>
      <w:r>
        <w:rPr>
          <w:noProof/>
        </w:rPr>
        <w:t xml:space="preserve"> </w:t>
      </w:r>
      <w:r>
        <w:rPr>
          <w:rFonts w:hint="eastAsia"/>
          <w:noProof/>
        </w:rPr>
        <w:t xml:space="preserve">의정부 을지대학교병원 약제부 </w:t>
      </w:r>
      <w:r>
        <w:rPr>
          <w:noProof/>
        </w:rPr>
        <w:t xml:space="preserve"> </w:t>
      </w:r>
      <w:r w:rsidR="006B7588">
        <w:rPr>
          <w:noProof/>
        </w:rPr>
        <w:t xml:space="preserve">      </w:t>
      </w:r>
      <w:r w:rsidRPr="008B0F3F">
        <w:rPr>
          <w:rFonts w:ascii="NanumGothic" w:hAnsi="NanumGothic"/>
          <w:spacing w:val="-12"/>
          <w:sz w:val="18"/>
          <w:szCs w:val="18"/>
        </w:rPr>
        <w:t>경기도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</w:t>
      </w:r>
      <w:r w:rsidRPr="008B0F3F">
        <w:rPr>
          <w:rFonts w:ascii="NanumGothic" w:hAnsi="NanumGothic"/>
          <w:spacing w:val="-12"/>
          <w:sz w:val="18"/>
          <w:szCs w:val="18"/>
        </w:rPr>
        <w:t>의정부시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</w:t>
      </w:r>
      <w:r w:rsidRPr="008B0F3F">
        <w:rPr>
          <w:rFonts w:ascii="NanumGothic" w:hAnsi="NanumGothic"/>
          <w:spacing w:val="-12"/>
          <w:sz w:val="18"/>
          <w:szCs w:val="18"/>
        </w:rPr>
        <w:t>동일로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712 </w:t>
      </w:r>
      <w:proofErr w:type="gramStart"/>
      <w:r w:rsidR="006B7588" w:rsidRPr="008B0F3F">
        <w:rPr>
          <w:rFonts w:ascii="NanumGothic" w:hAnsi="NanumGothic"/>
          <w:spacing w:val="-12"/>
          <w:sz w:val="18"/>
          <w:szCs w:val="18"/>
        </w:rPr>
        <w:t>[</w:t>
      </w:r>
      <w:r w:rsidR="006B7588">
        <w:rPr>
          <w:rFonts w:ascii="NanumGothic" w:hAnsi="NanumGothic"/>
          <w:spacing w:val="-12"/>
          <w:sz w:val="18"/>
          <w:szCs w:val="18"/>
        </w:rPr>
        <w:t xml:space="preserve"> </w:t>
      </w:r>
      <w:r w:rsidR="006B7588" w:rsidRPr="008B0F3F">
        <w:rPr>
          <w:rFonts w:ascii="NanumGothic" w:hAnsi="NanumGothic"/>
          <w:spacing w:val="-12"/>
          <w:sz w:val="18"/>
          <w:szCs w:val="18"/>
        </w:rPr>
        <w:t>우</w:t>
      </w:r>
      <w:proofErr w:type="gramEnd"/>
      <w:r w:rsidR="006B7588" w:rsidRPr="008B0F3F">
        <w:rPr>
          <w:rFonts w:ascii="NanumGothic" w:hAnsi="NanumGothic"/>
          <w:spacing w:val="-12"/>
          <w:sz w:val="18"/>
          <w:szCs w:val="18"/>
        </w:rPr>
        <w:t xml:space="preserve"> : 11759</w:t>
      </w:r>
      <w:r w:rsidR="006B7588">
        <w:rPr>
          <w:rFonts w:ascii="NanumGothic" w:hAnsi="NanumGothic"/>
          <w:spacing w:val="-12"/>
          <w:sz w:val="18"/>
          <w:szCs w:val="18"/>
        </w:rPr>
        <w:t xml:space="preserve"> ]</w:t>
      </w:r>
      <w:bookmarkStart w:id="0" w:name="_GoBack"/>
      <w:bookmarkEnd w:id="0"/>
    </w:p>
    <w:sectPr w:rsidR="00CB5EFA" w:rsidSect="00FD248E">
      <w:footerReference w:type="even" r:id="rId14"/>
      <w:footerReference w:type="default" r:id="rId15"/>
      <w:footerReference w:type="first" r:id="rId16"/>
      <w:type w:val="continuous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1B85CF" w14:textId="77777777" w:rsidR="00A57ECD" w:rsidRDefault="00A57ECD" w:rsidP="00D83F7B">
      <w:pPr>
        <w:spacing w:after="0" w:line="240" w:lineRule="auto"/>
      </w:pPr>
      <w:r>
        <w:separator/>
      </w:r>
    </w:p>
  </w:endnote>
  <w:endnote w:type="continuationSeparator" w:id="0">
    <w:p w14:paraId="7091BC13" w14:textId="77777777" w:rsidR="00A57ECD" w:rsidRDefault="00A57ECD" w:rsidP="00D8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Gothic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Gothic">
    <w:altName w:val="맑은 고딕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RDotum-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BEE75" w14:textId="77777777" w:rsidR="00B2191C" w:rsidRDefault="00B2191C" w:rsidP="00B92ABE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D2DB2CA" wp14:editId="35462223">
              <wp:simplePos x="0" y="0"/>
              <wp:positionH relativeFrom="margin">
                <wp:align>right</wp:align>
              </wp:positionH>
              <wp:positionV relativeFrom="bottomMargin">
                <wp:posOffset>67310</wp:posOffset>
              </wp:positionV>
              <wp:extent cx="457200" cy="320040"/>
              <wp:effectExtent l="19050" t="19050" r="19050" b="22860"/>
              <wp:wrapSquare wrapText="bothSides"/>
              <wp:docPr id="4" name="사각형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38100"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62A2F72" w14:textId="77777777" w:rsidR="00B2191C" w:rsidRPr="00CB5EFA" w:rsidRDefault="00B2191C">
                          <w:pPr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  <w:lang w:val="ko-KR"/>
                            </w:rPr>
                            <w:t>2</w:t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D2DB2CA" id="사각형 40" o:spid="_x0000_s1042" style="position:absolute;left:0;text-align:left;margin-left:-15.2pt;margin-top:5.3pt;width:36pt;height:25.2pt;z-index:25166233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bottom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" fillcolor="#1f3763 [1604]" strokecolor="#1f3763 [1604]" strokeweight="3pt">
              <v:textbox>
                <w:txbxContent>
                  <w:p w14:paraId="562A2F72" w14:textId="77777777" w:rsidR="00B2191C" w:rsidRPr="00CB5EFA" w:rsidRDefault="00B2191C">
                    <w:pPr>
                      <w:jc w:val="right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instrText>PAGE   \* MERGEFORMAT</w:instrText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  <w:lang w:val="ko-KR"/>
                      </w:rPr>
                      <w:t>2</w:t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5538DFA" wp14:editId="5E9872C7">
              <wp:simplePos x="0" y="0"/>
              <wp:positionH relativeFrom="margin">
                <wp:align>center</wp:align>
              </wp:positionH>
              <wp:positionV relativeFrom="paragraph">
                <wp:posOffset>33655</wp:posOffset>
              </wp:positionV>
              <wp:extent cx="5924611" cy="18604"/>
              <wp:effectExtent l="0" t="0" r="0" b="0"/>
              <wp:wrapSquare wrapText="bothSides"/>
              <wp:docPr id="2" name="사각형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24611" cy="1860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54E5B13" id="사각형 38" o:spid="_x0000_s1026" style="position:absolute;left:0;text-align:left;margin-left:0;margin-top:2.65pt;width:466.5pt;height:1.4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" fillcolor="black [3213]" stroked="f" strokeweight="1pt"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EE451" w14:textId="4FACDC99" w:rsidR="00B2191C" w:rsidRPr="00B92ABE" w:rsidRDefault="00B2191C" w:rsidP="00B92ABE">
    <w:pPr>
      <w:pStyle w:val="a5"/>
      <w:rPr>
        <w:sz w:val="22"/>
      </w:rPr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597C854" wp14:editId="0023AB2F">
              <wp:simplePos x="0" y="0"/>
              <wp:positionH relativeFrom="margin">
                <wp:align>left</wp:align>
              </wp:positionH>
              <wp:positionV relativeFrom="paragraph">
                <wp:posOffset>406400</wp:posOffset>
              </wp:positionV>
              <wp:extent cx="6619875" cy="409575"/>
              <wp:effectExtent l="0" t="0" r="9525" b="28575"/>
              <wp:wrapSquare wrapText="bothSides"/>
              <wp:docPr id="9" name="그룹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19875" cy="409575"/>
                        <a:chOff x="0" y="0"/>
                        <a:chExt cx="5924489" cy="409575"/>
                      </a:xfrm>
                    </wpg:grpSpPr>
                    <wps:wsp>
                      <wps:cNvPr id="40" name="사각형 40"/>
                      <wps:cNvSpPr/>
                      <wps:spPr>
                        <a:xfrm>
                          <a:off x="19050" y="47625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612918" w14:textId="77777777" w:rsidR="00B2191C" w:rsidRPr="00CB5EFA" w:rsidRDefault="00B2191C">
                            <w:pPr>
                              <w:jc w:val="right"/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</w:pP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begin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instrText>PAGE   \* MERGEFORMAT</w:instrTex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separate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t>2</w: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사각형 38"/>
                      <wps:cNvSpPr/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597C854" id="그룹 9" o:spid="_x0000_s1043" style="position:absolute;left:0;text-align:left;margin-left:0;margin-top:32pt;width:521.25pt;height:32.25pt;z-index:251660288;mso-position-horizontal:left;mso-position-horizontal-relative:margin;mso-width-relative:margin" coordsize="59244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">
              <v:rect id="_x0000_s1044" style="position:absolute;left:190;top:476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" fillcolor="#1f3763 [1604]" strokecolor="#1f3763 [1604]" strokeweight="3pt">
                <v:textbox>
                  <w:txbxContent>
                    <w:p w14:paraId="23612918" w14:textId="77777777" w:rsidR="00B2191C" w:rsidRPr="00CB5EFA" w:rsidRDefault="00B2191C">
                      <w:pPr>
                        <w:jc w:val="right"/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</w:pP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begin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instrText>PAGE   \* MERGEFORMAT</w:instrTex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separate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t>2</w: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end"/>
                      </w:r>
                    </w:p>
                  </w:txbxContent>
                </v:textbox>
              </v:rect>
              <v:rect id="사각형 38" o:spid="_x0000_s1045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" fillcolor="#1f3763 [1604]" stroked="f" strokeweight="1pt"/>
              <w10:wrap type="square"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DB416" w14:textId="727D20FB" w:rsidR="00B2191C" w:rsidRDefault="00B2191C">
    <w:pPr>
      <w:pStyle w:val="a5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45673345" wp14:editId="0DFA6BD4">
              <wp:simplePos x="0" y="0"/>
              <wp:positionH relativeFrom="column">
                <wp:posOffset>0</wp:posOffset>
              </wp:positionH>
              <wp:positionV relativeFrom="paragraph">
                <wp:posOffset>334645</wp:posOffset>
              </wp:positionV>
              <wp:extent cx="5924489" cy="400050"/>
              <wp:effectExtent l="0" t="0" r="635" b="19050"/>
              <wp:wrapSquare wrapText="bothSides"/>
              <wp:docPr id="14" name="그룹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24489" cy="400050"/>
                        <a:chOff x="0" y="0"/>
                        <a:chExt cx="5924489" cy="400050"/>
                      </a:xfrm>
                    </wpg:grpSpPr>
                    <wps:wsp>
                      <wps:cNvPr id="6" name="사각형 40"/>
                      <wps:cNvSpPr/>
                      <wps:spPr>
                        <a:xfrm>
                          <a:off x="19050" y="38100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0964D1" w14:textId="77777777" w:rsidR="00B2191C" w:rsidRPr="00CB5EFA" w:rsidRDefault="00B2191C" w:rsidP="006D704E">
                            <w:pPr>
                              <w:jc w:val="right"/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</w:pP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begin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instrText>PAGE   \* MERGEFORMAT</w:instrTex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separate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t>2</w: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사각형 38"/>
                      <wps:cNvSpPr/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673345" id="그룹 14" o:spid="_x0000_s1046" style="position:absolute;left:0;text-align:left;margin-left:0;margin-top:26.35pt;width:466.5pt;height:31.5pt;z-index:251668480" coordsize="59244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">
              <v:rect id="_x0000_s1047" style="position:absolute;left:190;top:381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" fillcolor="#1f3763 [1604]" strokecolor="#1f3763 [1604]" strokeweight="3pt">
                <v:textbox>
                  <w:txbxContent>
                    <w:p w14:paraId="3B0964D1" w14:textId="77777777" w:rsidR="00B2191C" w:rsidRPr="00CB5EFA" w:rsidRDefault="00B2191C" w:rsidP="006D704E">
                      <w:pPr>
                        <w:jc w:val="right"/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</w:pP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begin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instrText>PAGE   \* MERGEFORMAT</w:instrTex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separate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t>2</w: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end"/>
                      </w:r>
                    </w:p>
                  </w:txbxContent>
                </v:textbox>
              </v:rect>
              <v:rect id="사각형 38" o:spid="_x0000_s1048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" fillcolor="#1f3763 [1604]" stroked="f" strokeweight="1pt"/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C22FC" w14:textId="77777777" w:rsidR="00A57ECD" w:rsidRDefault="00A57ECD" w:rsidP="00D83F7B">
      <w:pPr>
        <w:spacing w:after="0" w:line="240" w:lineRule="auto"/>
      </w:pPr>
      <w:r>
        <w:separator/>
      </w:r>
    </w:p>
  </w:footnote>
  <w:footnote w:type="continuationSeparator" w:id="0">
    <w:p w14:paraId="76EB5003" w14:textId="77777777" w:rsidR="00A57ECD" w:rsidRDefault="00A57ECD" w:rsidP="00D83F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05E6E"/>
    <w:multiLevelType w:val="hybridMultilevel"/>
    <w:tmpl w:val="1E5CF5E8"/>
    <w:lvl w:ilvl="0" w:tplc="B7280A50">
      <w:numFmt w:val="bullet"/>
      <w:lvlText w:val=""/>
      <w:lvlJc w:val="left"/>
      <w:pPr>
        <w:ind w:left="465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0387007C"/>
    <w:multiLevelType w:val="hybridMultilevel"/>
    <w:tmpl w:val="D00858DA"/>
    <w:lvl w:ilvl="0" w:tplc="51C45C28">
      <w:start w:val="2021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04821668"/>
    <w:multiLevelType w:val="hybridMultilevel"/>
    <w:tmpl w:val="97F889AC"/>
    <w:lvl w:ilvl="0" w:tplc="CC4053C2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3" w15:restartNumberingAfterBreak="0">
    <w:nsid w:val="04997F4D"/>
    <w:multiLevelType w:val="hybridMultilevel"/>
    <w:tmpl w:val="9E54927E"/>
    <w:lvl w:ilvl="0" w:tplc="1FEE3A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7866253"/>
    <w:multiLevelType w:val="hybridMultilevel"/>
    <w:tmpl w:val="75F6F26A"/>
    <w:lvl w:ilvl="0" w:tplc="0F1C11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0B7C52D6"/>
    <w:multiLevelType w:val="hybridMultilevel"/>
    <w:tmpl w:val="DDDCE0DC"/>
    <w:lvl w:ilvl="0" w:tplc="C52CCA1C">
      <w:start w:val="1"/>
      <w:numFmt w:val="bullet"/>
      <w:lvlText w:val="-"/>
      <w:lvlJc w:val="left"/>
      <w:pPr>
        <w:ind w:left="643" w:hanging="360"/>
      </w:pPr>
      <w:rPr>
        <w:rFonts w:ascii="MalgunGothicBold" w:eastAsia="MalgunGothicBold" w:hAnsiTheme="minorHAnsi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4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0" w:hanging="400"/>
      </w:pPr>
      <w:rPr>
        <w:rFonts w:ascii="Wingdings" w:hAnsi="Wingdings" w:hint="default"/>
      </w:rPr>
    </w:lvl>
  </w:abstractNum>
  <w:abstractNum w:abstractNumId="6" w15:restartNumberingAfterBreak="0">
    <w:nsid w:val="0EEB70BC"/>
    <w:multiLevelType w:val="hybridMultilevel"/>
    <w:tmpl w:val="9F4A53AA"/>
    <w:lvl w:ilvl="0" w:tplc="95BCB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F2E7B3B"/>
    <w:multiLevelType w:val="hybridMultilevel"/>
    <w:tmpl w:val="4218E432"/>
    <w:lvl w:ilvl="0" w:tplc="50E00A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2AC110A"/>
    <w:multiLevelType w:val="hybridMultilevel"/>
    <w:tmpl w:val="F21A5F0A"/>
    <w:lvl w:ilvl="0" w:tplc="4BBE2D7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81354EF"/>
    <w:multiLevelType w:val="hybridMultilevel"/>
    <w:tmpl w:val="88D6EE14"/>
    <w:lvl w:ilvl="0" w:tplc="F98649A4">
      <w:start w:val="2021"/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10" w15:restartNumberingAfterBreak="0">
    <w:nsid w:val="26C63685"/>
    <w:multiLevelType w:val="hybridMultilevel"/>
    <w:tmpl w:val="296EEE5C"/>
    <w:lvl w:ilvl="0" w:tplc="BD2E1774">
      <w:start w:val="1"/>
      <w:numFmt w:val="decimal"/>
      <w:lvlText w:val="%1)"/>
      <w:lvlJc w:val="left"/>
      <w:pPr>
        <w:ind w:left="8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11" w15:restartNumberingAfterBreak="0">
    <w:nsid w:val="2775751F"/>
    <w:multiLevelType w:val="hybridMultilevel"/>
    <w:tmpl w:val="9B2EA370"/>
    <w:lvl w:ilvl="0" w:tplc="B8E472F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12A5503"/>
    <w:multiLevelType w:val="hybridMultilevel"/>
    <w:tmpl w:val="38D47ED4"/>
    <w:lvl w:ilvl="0" w:tplc="5D26E86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4527880"/>
    <w:multiLevelType w:val="hybridMultilevel"/>
    <w:tmpl w:val="E8C464B2"/>
    <w:lvl w:ilvl="0" w:tplc="822EC19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4" w15:restartNumberingAfterBreak="0">
    <w:nsid w:val="35A4107E"/>
    <w:multiLevelType w:val="hybridMultilevel"/>
    <w:tmpl w:val="89FACFC0"/>
    <w:lvl w:ilvl="0" w:tplc="DB48013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5" w15:restartNumberingAfterBreak="0">
    <w:nsid w:val="3F77745F"/>
    <w:multiLevelType w:val="hybridMultilevel"/>
    <w:tmpl w:val="5CA4734E"/>
    <w:lvl w:ilvl="0" w:tplc="822EC19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1B5744B"/>
    <w:multiLevelType w:val="multilevel"/>
    <w:tmpl w:val="D466C4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40C3EE7"/>
    <w:multiLevelType w:val="hybridMultilevel"/>
    <w:tmpl w:val="BCFA4F46"/>
    <w:lvl w:ilvl="0" w:tplc="B692B88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56F7ACE"/>
    <w:multiLevelType w:val="hybridMultilevel"/>
    <w:tmpl w:val="9876634C"/>
    <w:lvl w:ilvl="0" w:tplc="709ED93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92129E1"/>
    <w:multiLevelType w:val="hybridMultilevel"/>
    <w:tmpl w:val="B1629CCE"/>
    <w:lvl w:ilvl="0" w:tplc="50E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9D072AC"/>
    <w:multiLevelType w:val="multilevel"/>
    <w:tmpl w:val="1642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C94911"/>
    <w:multiLevelType w:val="hybridMultilevel"/>
    <w:tmpl w:val="46EC2CBE"/>
    <w:lvl w:ilvl="0" w:tplc="B55AD3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ACA7523"/>
    <w:multiLevelType w:val="hybridMultilevel"/>
    <w:tmpl w:val="B8F2B9D0"/>
    <w:lvl w:ilvl="0" w:tplc="4EAC765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3" w15:restartNumberingAfterBreak="0">
    <w:nsid w:val="4AF737B8"/>
    <w:multiLevelType w:val="hybridMultilevel"/>
    <w:tmpl w:val="F444610A"/>
    <w:lvl w:ilvl="0" w:tplc="559A748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4" w15:restartNumberingAfterBreak="0">
    <w:nsid w:val="4F6F1938"/>
    <w:multiLevelType w:val="hybridMultilevel"/>
    <w:tmpl w:val="C9E63494"/>
    <w:lvl w:ilvl="0" w:tplc="47923E4E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25" w15:restartNumberingAfterBreak="0">
    <w:nsid w:val="54760BB7"/>
    <w:multiLevelType w:val="hybridMultilevel"/>
    <w:tmpl w:val="FE54891A"/>
    <w:lvl w:ilvl="0" w:tplc="FF528E7E">
      <w:start w:val="4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6" w15:restartNumberingAfterBreak="0">
    <w:nsid w:val="56F70F7B"/>
    <w:multiLevelType w:val="hybridMultilevel"/>
    <w:tmpl w:val="1B9463F6"/>
    <w:lvl w:ilvl="0" w:tplc="760E80C8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7" w15:restartNumberingAfterBreak="0">
    <w:nsid w:val="57215C5F"/>
    <w:multiLevelType w:val="hybridMultilevel"/>
    <w:tmpl w:val="C66C9652"/>
    <w:lvl w:ilvl="0" w:tplc="7664739C">
      <w:start w:val="4"/>
      <w:numFmt w:val="bullet"/>
      <w:lvlText w:val=""/>
      <w:lvlJc w:val="left"/>
      <w:pPr>
        <w:ind w:left="5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28" w15:restartNumberingAfterBreak="0">
    <w:nsid w:val="5A87454F"/>
    <w:multiLevelType w:val="hybridMultilevel"/>
    <w:tmpl w:val="BDB2EC1A"/>
    <w:lvl w:ilvl="0" w:tplc="DF88DE7C">
      <w:start w:val="1"/>
      <w:numFmt w:val="upperLetter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A8E50B5"/>
    <w:multiLevelType w:val="hybridMultilevel"/>
    <w:tmpl w:val="258CDD1C"/>
    <w:lvl w:ilvl="0" w:tplc="6602EC92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0" w15:restartNumberingAfterBreak="0">
    <w:nsid w:val="5B3B2644"/>
    <w:multiLevelType w:val="hybridMultilevel"/>
    <w:tmpl w:val="AE2A3104"/>
    <w:lvl w:ilvl="0" w:tplc="B5B0B380">
      <w:start w:val="1"/>
      <w:numFmt w:val="decimalEnclosedCircle"/>
      <w:lvlText w:val="%1"/>
      <w:lvlJc w:val="left"/>
      <w:pPr>
        <w:ind w:left="502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1" w15:restartNumberingAfterBreak="0">
    <w:nsid w:val="61B82766"/>
    <w:multiLevelType w:val="hybridMultilevel"/>
    <w:tmpl w:val="C7FA7CEC"/>
    <w:lvl w:ilvl="0" w:tplc="9432E230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2" w15:restartNumberingAfterBreak="0">
    <w:nsid w:val="637A000A"/>
    <w:multiLevelType w:val="hybridMultilevel"/>
    <w:tmpl w:val="25E89060"/>
    <w:lvl w:ilvl="0" w:tplc="0DBE869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3" w15:restartNumberingAfterBreak="0">
    <w:nsid w:val="68195929"/>
    <w:multiLevelType w:val="hybridMultilevel"/>
    <w:tmpl w:val="4218E432"/>
    <w:lvl w:ilvl="0" w:tplc="50E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6DD42017"/>
    <w:multiLevelType w:val="hybridMultilevel"/>
    <w:tmpl w:val="7A2210DE"/>
    <w:lvl w:ilvl="0" w:tplc="C52CCA1C">
      <w:start w:val="1"/>
      <w:numFmt w:val="bullet"/>
      <w:lvlText w:val="-"/>
      <w:lvlJc w:val="left"/>
      <w:pPr>
        <w:ind w:left="970" w:hanging="360"/>
      </w:pPr>
      <w:rPr>
        <w:rFonts w:ascii="MalgunGothicBold" w:eastAsia="MalgunGothicBold" w:hAnsiTheme="minorHAnsi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6EB27BDE"/>
    <w:multiLevelType w:val="hybridMultilevel"/>
    <w:tmpl w:val="A726E0FA"/>
    <w:lvl w:ilvl="0" w:tplc="0F36DC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36" w15:restartNumberingAfterBreak="0">
    <w:nsid w:val="70EA0A85"/>
    <w:multiLevelType w:val="hybridMultilevel"/>
    <w:tmpl w:val="1812EBA6"/>
    <w:lvl w:ilvl="0" w:tplc="3794765C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7" w15:restartNumberingAfterBreak="0">
    <w:nsid w:val="73C813A1"/>
    <w:multiLevelType w:val="hybridMultilevel"/>
    <w:tmpl w:val="0E40EC0A"/>
    <w:lvl w:ilvl="0" w:tplc="9692F712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8" w15:restartNumberingAfterBreak="0">
    <w:nsid w:val="796C6FDC"/>
    <w:multiLevelType w:val="hybridMultilevel"/>
    <w:tmpl w:val="3D788578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9" w15:restartNumberingAfterBreak="0">
    <w:nsid w:val="7ED57CE6"/>
    <w:multiLevelType w:val="hybridMultilevel"/>
    <w:tmpl w:val="75385400"/>
    <w:lvl w:ilvl="0" w:tplc="28CA4E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F4E1C61"/>
    <w:multiLevelType w:val="hybridMultilevel"/>
    <w:tmpl w:val="7E224C72"/>
    <w:lvl w:ilvl="0" w:tplc="0D16563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3"/>
  </w:num>
  <w:num w:numId="2">
    <w:abstractNumId w:val="21"/>
  </w:num>
  <w:num w:numId="3">
    <w:abstractNumId w:val="2"/>
  </w:num>
  <w:num w:numId="4">
    <w:abstractNumId w:val="5"/>
  </w:num>
  <w:num w:numId="5">
    <w:abstractNumId w:val="10"/>
  </w:num>
  <w:num w:numId="6">
    <w:abstractNumId w:val="39"/>
  </w:num>
  <w:num w:numId="7">
    <w:abstractNumId w:val="32"/>
  </w:num>
  <w:num w:numId="8">
    <w:abstractNumId w:val="30"/>
  </w:num>
  <w:num w:numId="9">
    <w:abstractNumId w:val="34"/>
  </w:num>
  <w:num w:numId="10">
    <w:abstractNumId w:val="15"/>
  </w:num>
  <w:num w:numId="11">
    <w:abstractNumId w:val="36"/>
  </w:num>
  <w:num w:numId="12">
    <w:abstractNumId w:val="27"/>
  </w:num>
  <w:num w:numId="13">
    <w:abstractNumId w:val="6"/>
  </w:num>
  <w:num w:numId="14">
    <w:abstractNumId w:val="8"/>
  </w:num>
  <w:num w:numId="15">
    <w:abstractNumId w:val="12"/>
  </w:num>
  <w:num w:numId="16">
    <w:abstractNumId w:val="23"/>
  </w:num>
  <w:num w:numId="17">
    <w:abstractNumId w:val="37"/>
  </w:num>
  <w:num w:numId="18">
    <w:abstractNumId w:val="17"/>
  </w:num>
  <w:num w:numId="19">
    <w:abstractNumId w:val="29"/>
  </w:num>
  <w:num w:numId="20">
    <w:abstractNumId w:val="26"/>
  </w:num>
  <w:num w:numId="21">
    <w:abstractNumId w:val="16"/>
  </w:num>
  <w:num w:numId="22">
    <w:abstractNumId w:val="35"/>
  </w:num>
  <w:num w:numId="23">
    <w:abstractNumId w:val="1"/>
  </w:num>
  <w:num w:numId="24">
    <w:abstractNumId w:val="9"/>
  </w:num>
  <w:num w:numId="25">
    <w:abstractNumId w:val="18"/>
  </w:num>
  <w:num w:numId="26">
    <w:abstractNumId w:val="31"/>
  </w:num>
  <w:num w:numId="27">
    <w:abstractNumId w:val="7"/>
  </w:num>
  <w:num w:numId="28">
    <w:abstractNumId w:val="38"/>
  </w:num>
  <w:num w:numId="29">
    <w:abstractNumId w:val="19"/>
  </w:num>
  <w:num w:numId="30">
    <w:abstractNumId w:val="33"/>
  </w:num>
  <w:num w:numId="31">
    <w:abstractNumId w:val="22"/>
  </w:num>
  <w:num w:numId="32">
    <w:abstractNumId w:val="4"/>
  </w:num>
  <w:num w:numId="33">
    <w:abstractNumId w:val="24"/>
  </w:num>
  <w:num w:numId="34">
    <w:abstractNumId w:val="40"/>
  </w:num>
  <w:num w:numId="35">
    <w:abstractNumId w:val="11"/>
  </w:num>
  <w:num w:numId="36">
    <w:abstractNumId w:val="25"/>
  </w:num>
  <w:num w:numId="37">
    <w:abstractNumId w:val="14"/>
  </w:num>
  <w:num w:numId="38">
    <w:abstractNumId w:val="3"/>
  </w:num>
  <w:num w:numId="39">
    <w:abstractNumId w:val="28"/>
  </w:num>
  <w:num w:numId="40">
    <w:abstractNumId w:val="20"/>
  </w:num>
  <w:num w:numId="41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95"/>
    <w:rsid w:val="00001233"/>
    <w:rsid w:val="000012A0"/>
    <w:rsid w:val="00004455"/>
    <w:rsid w:val="00006B6A"/>
    <w:rsid w:val="00010497"/>
    <w:rsid w:val="000145C1"/>
    <w:rsid w:val="00014FA8"/>
    <w:rsid w:val="00022F8B"/>
    <w:rsid w:val="0002495F"/>
    <w:rsid w:val="000252E5"/>
    <w:rsid w:val="000255FA"/>
    <w:rsid w:val="00026D0A"/>
    <w:rsid w:val="00030ED0"/>
    <w:rsid w:val="000332CB"/>
    <w:rsid w:val="00041BCA"/>
    <w:rsid w:val="00043183"/>
    <w:rsid w:val="000437E9"/>
    <w:rsid w:val="00045606"/>
    <w:rsid w:val="00046284"/>
    <w:rsid w:val="00050E97"/>
    <w:rsid w:val="000515A5"/>
    <w:rsid w:val="00052A9A"/>
    <w:rsid w:val="00053495"/>
    <w:rsid w:val="0005546D"/>
    <w:rsid w:val="000555D7"/>
    <w:rsid w:val="00056B77"/>
    <w:rsid w:val="00062991"/>
    <w:rsid w:val="0006424F"/>
    <w:rsid w:val="000648C6"/>
    <w:rsid w:val="00065AB0"/>
    <w:rsid w:val="0006700A"/>
    <w:rsid w:val="0007304C"/>
    <w:rsid w:val="000739C3"/>
    <w:rsid w:val="00075DB5"/>
    <w:rsid w:val="0007755B"/>
    <w:rsid w:val="00080B15"/>
    <w:rsid w:val="00084C7B"/>
    <w:rsid w:val="00085C44"/>
    <w:rsid w:val="00086367"/>
    <w:rsid w:val="00090E36"/>
    <w:rsid w:val="000953A7"/>
    <w:rsid w:val="00095F39"/>
    <w:rsid w:val="0009613B"/>
    <w:rsid w:val="000A092B"/>
    <w:rsid w:val="000A1487"/>
    <w:rsid w:val="000A3E36"/>
    <w:rsid w:val="000A5DB9"/>
    <w:rsid w:val="000A6BBD"/>
    <w:rsid w:val="000A7447"/>
    <w:rsid w:val="000B485C"/>
    <w:rsid w:val="000B6168"/>
    <w:rsid w:val="000C03A0"/>
    <w:rsid w:val="000C0E8E"/>
    <w:rsid w:val="000C1082"/>
    <w:rsid w:val="000C3E7F"/>
    <w:rsid w:val="000C4BCE"/>
    <w:rsid w:val="000C59ED"/>
    <w:rsid w:val="000C5C5B"/>
    <w:rsid w:val="000D0297"/>
    <w:rsid w:val="000D05B8"/>
    <w:rsid w:val="000D276C"/>
    <w:rsid w:val="000D3294"/>
    <w:rsid w:val="000D53B2"/>
    <w:rsid w:val="000E1F89"/>
    <w:rsid w:val="000E2046"/>
    <w:rsid w:val="000E74C7"/>
    <w:rsid w:val="000F10BD"/>
    <w:rsid w:val="000F74C7"/>
    <w:rsid w:val="000F7B90"/>
    <w:rsid w:val="00101095"/>
    <w:rsid w:val="00103401"/>
    <w:rsid w:val="001051AA"/>
    <w:rsid w:val="001054C3"/>
    <w:rsid w:val="00116794"/>
    <w:rsid w:val="0012042F"/>
    <w:rsid w:val="0012289F"/>
    <w:rsid w:val="00122FC2"/>
    <w:rsid w:val="00123E55"/>
    <w:rsid w:val="00124F19"/>
    <w:rsid w:val="00131D77"/>
    <w:rsid w:val="0013284A"/>
    <w:rsid w:val="00132ADD"/>
    <w:rsid w:val="0013428B"/>
    <w:rsid w:val="00135166"/>
    <w:rsid w:val="001362CE"/>
    <w:rsid w:val="00137487"/>
    <w:rsid w:val="00142F8D"/>
    <w:rsid w:val="00143F1D"/>
    <w:rsid w:val="00146424"/>
    <w:rsid w:val="00151F1F"/>
    <w:rsid w:val="00152992"/>
    <w:rsid w:val="00154A14"/>
    <w:rsid w:val="00161C6C"/>
    <w:rsid w:val="00161CEE"/>
    <w:rsid w:val="001712FD"/>
    <w:rsid w:val="00186E16"/>
    <w:rsid w:val="00192AD2"/>
    <w:rsid w:val="001A3443"/>
    <w:rsid w:val="001B1BEB"/>
    <w:rsid w:val="001B2813"/>
    <w:rsid w:val="001B46B1"/>
    <w:rsid w:val="001B57E1"/>
    <w:rsid w:val="001C08C7"/>
    <w:rsid w:val="001C25DF"/>
    <w:rsid w:val="001C33D7"/>
    <w:rsid w:val="001D10B3"/>
    <w:rsid w:val="001D4B0B"/>
    <w:rsid w:val="001E173D"/>
    <w:rsid w:val="001E1835"/>
    <w:rsid w:val="001E40FB"/>
    <w:rsid w:val="001F18C0"/>
    <w:rsid w:val="001F3709"/>
    <w:rsid w:val="001F7165"/>
    <w:rsid w:val="001F7BCE"/>
    <w:rsid w:val="00202CC9"/>
    <w:rsid w:val="00202D0F"/>
    <w:rsid w:val="00203172"/>
    <w:rsid w:val="00205084"/>
    <w:rsid w:val="00207231"/>
    <w:rsid w:val="00207F5C"/>
    <w:rsid w:val="00210353"/>
    <w:rsid w:val="002108F9"/>
    <w:rsid w:val="002113E5"/>
    <w:rsid w:val="00213AAD"/>
    <w:rsid w:val="00213B89"/>
    <w:rsid w:val="00213E2D"/>
    <w:rsid w:val="00217385"/>
    <w:rsid w:val="00221585"/>
    <w:rsid w:val="00222CEE"/>
    <w:rsid w:val="00230608"/>
    <w:rsid w:val="0023261D"/>
    <w:rsid w:val="00234BB2"/>
    <w:rsid w:val="002353C7"/>
    <w:rsid w:val="0024205B"/>
    <w:rsid w:val="002437F4"/>
    <w:rsid w:val="00246F00"/>
    <w:rsid w:val="00251A2D"/>
    <w:rsid w:val="00251A84"/>
    <w:rsid w:val="002520EA"/>
    <w:rsid w:val="0026040F"/>
    <w:rsid w:val="00261306"/>
    <w:rsid w:val="0026131B"/>
    <w:rsid w:val="002634B6"/>
    <w:rsid w:val="0026626E"/>
    <w:rsid w:val="00266ABF"/>
    <w:rsid w:val="00267C3F"/>
    <w:rsid w:val="00271910"/>
    <w:rsid w:val="00272279"/>
    <w:rsid w:val="00273DB0"/>
    <w:rsid w:val="00274E55"/>
    <w:rsid w:val="0027656E"/>
    <w:rsid w:val="00280088"/>
    <w:rsid w:val="00285E91"/>
    <w:rsid w:val="00287650"/>
    <w:rsid w:val="00293893"/>
    <w:rsid w:val="0029757F"/>
    <w:rsid w:val="002A0B8C"/>
    <w:rsid w:val="002A0EEA"/>
    <w:rsid w:val="002A2FBF"/>
    <w:rsid w:val="002A5FE4"/>
    <w:rsid w:val="002A7F80"/>
    <w:rsid w:val="002B0319"/>
    <w:rsid w:val="002B1534"/>
    <w:rsid w:val="002B2634"/>
    <w:rsid w:val="002B2BB1"/>
    <w:rsid w:val="002B7EAE"/>
    <w:rsid w:val="002C3B5A"/>
    <w:rsid w:val="002D1F82"/>
    <w:rsid w:val="002D5BF6"/>
    <w:rsid w:val="002E1FCA"/>
    <w:rsid w:val="002E2660"/>
    <w:rsid w:val="002E3C6B"/>
    <w:rsid w:val="002E47FE"/>
    <w:rsid w:val="002E4875"/>
    <w:rsid w:val="002F7266"/>
    <w:rsid w:val="002F7558"/>
    <w:rsid w:val="0030126D"/>
    <w:rsid w:val="0030187D"/>
    <w:rsid w:val="003021C8"/>
    <w:rsid w:val="00306D12"/>
    <w:rsid w:val="0031184D"/>
    <w:rsid w:val="00312D9D"/>
    <w:rsid w:val="00314262"/>
    <w:rsid w:val="00316AC9"/>
    <w:rsid w:val="00320768"/>
    <w:rsid w:val="00325ACD"/>
    <w:rsid w:val="00325CB1"/>
    <w:rsid w:val="003269F5"/>
    <w:rsid w:val="00327263"/>
    <w:rsid w:val="00327C91"/>
    <w:rsid w:val="003305B8"/>
    <w:rsid w:val="003305F6"/>
    <w:rsid w:val="00330AC1"/>
    <w:rsid w:val="00331D27"/>
    <w:rsid w:val="00333DF4"/>
    <w:rsid w:val="003372E8"/>
    <w:rsid w:val="00343FCC"/>
    <w:rsid w:val="00346F4F"/>
    <w:rsid w:val="003539A2"/>
    <w:rsid w:val="00354208"/>
    <w:rsid w:val="00354DB5"/>
    <w:rsid w:val="00360714"/>
    <w:rsid w:val="00360BF7"/>
    <w:rsid w:val="00363621"/>
    <w:rsid w:val="00365F06"/>
    <w:rsid w:val="00366F17"/>
    <w:rsid w:val="003721FF"/>
    <w:rsid w:val="00375671"/>
    <w:rsid w:val="00383627"/>
    <w:rsid w:val="00384947"/>
    <w:rsid w:val="00391C2E"/>
    <w:rsid w:val="0039205D"/>
    <w:rsid w:val="0039446F"/>
    <w:rsid w:val="0039646F"/>
    <w:rsid w:val="003A084A"/>
    <w:rsid w:val="003A3CAB"/>
    <w:rsid w:val="003A43F0"/>
    <w:rsid w:val="003A6C10"/>
    <w:rsid w:val="003B566B"/>
    <w:rsid w:val="003B7007"/>
    <w:rsid w:val="003C5FBE"/>
    <w:rsid w:val="003C60AF"/>
    <w:rsid w:val="003C6171"/>
    <w:rsid w:val="003D06D4"/>
    <w:rsid w:val="003D1A81"/>
    <w:rsid w:val="003D1BD8"/>
    <w:rsid w:val="003D2359"/>
    <w:rsid w:val="003D2CD2"/>
    <w:rsid w:val="003D495B"/>
    <w:rsid w:val="003D52F0"/>
    <w:rsid w:val="003D61EC"/>
    <w:rsid w:val="003E272F"/>
    <w:rsid w:val="003E2DA6"/>
    <w:rsid w:val="003E661F"/>
    <w:rsid w:val="003F55C5"/>
    <w:rsid w:val="003F7493"/>
    <w:rsid w:val="0040302A"/>
    <w:rsid w:val="004055FF"/>
    <w:rsid w:val="004062E7"/>
    <w:rsid w:val="00413C8D"/>
    <w:rsid w:val="00415B9F"/>
    <w:rsid w:val="00417BC4"/>
    <w:rsid w:val="00420F3F"/>
    <w:rsid w:val="00422C00"/>
    <w:rsid w:val="00426ADE"/>
    <w:rsid w:val="004355E2"/>
    <w:rsid w:val="00440A3B"/>
    <w:rsid w:val="00451BF5"/>
    <w:rsid w:val="00452242"/>
    <w:rsid w:val="0045476C"/>
    <w:rsid w:val="00464E73"/>
    <w:rsid w:val="00472F12"/>
    <w:rsid w:val="004732F2"/>
    <w:rsid w:val="00475522"/>
    <w:rsid w:val="00482F62"/>
    <w:rsid w:val="004836D6"/>
    <w:rsid w:val="004851DE"/>
    <w:rsid w:val="00485FE9"/>
    <w:rsid w:val="0048682D"/>
    <w:rsid w:val="004905AE"/>
    <w:rsid w:val="0049067E"/>
    <w:rsid w:val="004926B7"/>
    <w:rsid w:val="00493B68"/>
    <w:rsid w:val="00493D26"/>
    <w:rsid w:val="004950B2"/>
    <w:rsid w:val="0049774E"/>
    <w:rsid w:val="004977FC"/>
    <w:rsid w:val="004A3CDB"/>
    <w:rsid w:val="004A50C0"/>
    <w:rsid w:val="004B08D9"/>
    <w:rsid w:val="004B09B4"/>
    <w:rsid w:val="004B1827"/>
    <w:rsid w:val="004B2CC2"/>
    <w:rsid w:val="004B5C7D"/>
    <w:rsid w:val="004C049F"/>
    <w:rsid w:val="004C5967"/>
    <w:rsid w:val="004C5B68"/>
    <w:rsid w:val="004D0475"/>
    <w:rsid w:val="004E024E"/>
    <w:rsid w:val="004E3E9E"/>
    <w:rsid w:val="004E70A9"/>
    <w:rsid w:val="004F77E0"/>
    <w:rsid w:val="00501A35"/>
    <w:rsid w:val="00502AE0"/>
    <w:rsid w:val="005035C1"/>
    <w:rsid w:val="00503F4B"/>
    <w:rsid w:val="005046F4"/>
    <w:rsid w:val="005101D0"/>
    <w:rsid w:val="00510A00"/>
    <w:rsid w:val="00512ECC"/>
    <w:rsid w:val="005174BC"/>
    <w:rsid w:val="00524190"/>
    <w:rsid w:val="00526AD9"/>
    <w:rsid w:val="00530007"/>
    <w:rsid w:val="00530651"/>
    <w:rsid w:val="005403AE"/>
    <w:rsid w:val="005425CF"/>
    <w:rsid w:val="005431DF"/>
    <w:rsid w:val="005531BD"/>
    <w:rsid w:val="0056546C"/>
    <w:rsid w:val="00565A8A"/>
    <w:rsid w:val="00565F74"/>
    <w:rsid w:val="00572B80"/>
    <w:rsid w:val="00573386"/>
    <w:rsid w:val="00580BFA"/>
    <w:rsid w:val="0058298F"/>
    <w:rsid w:val="00583F72"/>
    <w:rsid w:val="00587E20"/>
    <w:rsid w:val="00594D82"/>
    <w:rsid w:val="005A1D0B"/>
    <w:rsid w:val="005A2E9F"/>
    <w:rsid w:val="005A455F"/>
    <w:rsid w:val="005A4E6D"/>
    <w:rsid w:val="005B333F"/>
    <w:rsid w:val="005B4B72"/>
    <w:rsid w:val="005B59C9"/>
    <w:rsid w:val="005B656E"/>
    <w:rsid w:val="005B7323"/>
    <w:rsid w:val="005C022C"/>
    <w:rsid w:val="005C16CE"/>
    <w:rsid w:val="005C3E78"/>
    <w:rsid w:val="005C5B8A"/>
    <w:rsid w:val="005C74FB"/>
    <w:rsid w:val="005D0D33"/>
    <w:rsid w:val="005D134C"/>
    <w:rsid w:val="005D4EE4"/>
    <w:rsid w:val="005E0732"/>
    <w:rsid w:val="005E4BE6"/>
    <w:rsid w:val="005E6FD3"/>
    <w:rsid w:val="005E700A"/>
    <w:rsid w:val="005E7BF2"/>
    <w:rsid w:val="005F6977"/>
    <w:rsid w:val="00601FDE"/>
    <w:rsid w:val="0060367D"/>
    <w:rsid w:val="00604D42"/>
    <w:rsid w:val="00604D5A"/>
    <w:rsid w:val="00612D61"/>
    <w:rsid w:val="00613C02"/>
    <w:rsid w:val="006142BC"/>
    <w:rsid w:val="00614967"/>
    <w:rsid w:val="00616392"/>
    <w:rsid w:val="0061645E"/>
    <w:rsid w:val="00617215"/>
    <w:rsid w:val="00621975"/>
    <w:rsid w:val="0062216B"/>
    <w:rsid w:val="00631ABF"/>
    <w:rsid w:val="006330F6"/>
    <w:rsid w:val="0063457A"/>
    <w:rsid w:val="00635DA0"/>
    <w:rsid w:val="00636699"/>
    <w:rsid w:val="00637E75"/>
    <w:rsid w:val="006418FF"/>
    <w:rsid w:val="00641F68"/>
    <w:rsid w:val="00642F4B"/>
    <w:rsid w:val="00653A52"/>
    <w:rsid w:val="00656ACC"/>
    <w:rsid w:val="00656BD5"/>
    <w:rsid w:val="00657753"/>
    <w:rsid w:val="0066000A"/>
    <w:rsid w:val="00665658"/>
    <w:rsid w:val="006676AB"/>
    <w:rsid w:val="00676112"/>
    <w:rsid w:val="00676412"/>
    <w:rsid w:val="00676BD6"/>
    <w:rsid w:val="00680899"/>
    <w:rsid w:val="00681D50"/>
    <w:rsid w:val="00684B88"/>
    <w:rsid w:val="00686BCF"/>
    <w:rsid w:val="00687022"/>
    <w:rsid w:val="00692EAA"/>
    <w:rsid w:val="006973ED"/>
    <w:rsid w:val="006A158E"/>
    <w:rsid w:val="006A24C5"/>
    <w:rsid w:val="006A65F8"/>
    <w:rsid w:val="006B08AC"/>
    <w:rsid w:val="006B0C3F"/>
    <w:rsid w:val="006B0D3C"/>
    <w:rsid w:val="006B53E1"/>
    <w:rsid w:val="006B6594"/>
    <w:rsid w:val="006B7588"/>
    <w:rsid w:val="006C2FA8"/>
    <w:rsid w:val="006C333D"/>
    <w:rsid w:val="006C6B86"/>
    <w:rsid w:val="006C6BBD"/>
    <w:rsid w:val="006D704E"/>
    <w:rsid w:val="006D79FE"/>
    <w:rsid w:val="006E0CA5"/>
    <w:rsid w:val="006E2669"/>
    <w:rsid w:val="006E26D7"/>
    <w:rsid w:val="006E2F75"/>
    <w:rsid w:val="006E7C0C"/>
    <w:rsid w:val="006F0751"/>
    <w:rsid w:val="006F28F4"/>
    <w:rsid w:val="006F566D"/>
    <w:rsid w:val="0071201E"/>
    <w:rsid w:val="0071236A"/>
    <w:rsid w:val="007203C3"/>
    <w:rsid w:val="007216B1"/>
    <w:rsid w:val="0072369D"/>
    <w:rsid w:val="0072465D"/>
    <w:rsid w:val="00725683"/>
    <w:rsid w:val="0072625B"/>
    <w:rsid w:val="007270D6"/>
    <w:rsid w:val="0073066F"/>
    <w:rsid w:val="00731168"/>
    <w:rsid w:val="007429F3"/>
    <w:rsid w:val="0074542A"/>
    <w:rsid w:val="007505C1"/>
    <w:rsid w:val="007506D0"/>
    <w:rsid w:val="00755E07"/>
    <w:rsid w:val="007561DC"/>
    <w:rsid w:val="00760FC4"/>
    <w:rsid w:val="00767384"/>
    <w:rsid w:val="0077105F"/>
    <w:rsid w:val="00771E5A"/>
    <w:rsid w:val="00772328"/>
    <w:rsid w:val="00780C02"/>
    <w:rsid w:val="00780E4D"/>
    <w:rsid w:val="00781105"/>
    <w:rsid w:val="007828BA"/>
    <w:rsid w:val="00785EC3"/>
    <w:rsid w:val="007860A2"/>
    <w:rsid w:val="0079013D"/>
    <w:rsid w:val="0079111E"/>
    <w:rsid w:val="0079513C"/>
    <w:rsid w:val="00796C8B"/>
    <w:rsid w:val="007A4A7E"/>
    <w:rsid w:val="007A6D0A"/>
    <w:rsid w:val="007B0850"/>
    <w:rsid w:val="007B28BE"/>
    <w:rsid w:val="007B5E48"/>
    <w:rsid w:val="007B6297"/>
    <w:rsid w:val="007C0482"/>
    <w:rsid w:val="007C15EE"/>
    <w:rsid w:val="007C538B"/>
    <w:rsid w:val="007C5693"/>
    <w:rsid w:val="007D0051"/>
    <w:rsid w:val="007D1059"/>
    <w:rsid w:val="007D1703"/>
    <w:rsid w:val="007D21B2"/>
    <w:rsid w:val="007D40F2"/>
    <w:rsid w:val="007D5971"/>
    <w:rsid w:val="007E0894"/>
    <w:rsid w:val="007E4EF8"/>
    <w:rsid w:val="007E57D1"/>
    <w:rsid w:val="007F1558"/>
    <w:rsid w:val="007F22BC"/>
    <w:rsid w:val="007F2E5E"/>
    <w:rsid w:val="007F485E"/>
    <w:rsid w:val="008072DE"/>
    <w:rsid w:val="00814ED5"/>
    <w:rsid w:val="00815100"/>
    <w:rsid w:val="00816A2B"/>
    <w:rsid w:val="0082507A"/>
    <w:rsid w:val="00826F88"/>
    <w:rsid w:val="00830F0B"/>
    <w:rsid w:val="00845378"/>
    <w:rsid w:val="00852713"/>
    <w:rsid w:val="00861AB4"/>
    <w:rsid w:val="00865DF1"/>
    <w:rsid w:val="00866FC9"/>
    <w:rsid w:val="00870528"/>
    <w:rsid w:val="00876520"/>
    <w:rsid w:val="00886E5D"/>
    <w:rsid w:val="0089023F"/>
    <w:rsid w:val="0089029A"/>
    <w:rsid w:val="008928F2"/>
    <w:rsid w:val="00895516"/>
    <w:rsid w:val="008A6DE2"/>
    <w:rsid w:val="008B0F3F"/>
    <w:rsid w:val="008B187A"/>
    <w:rsid w:val="008B1F60"/>
    <w:rsid w:val="008B4535"/>
    <w:rsid w:val="008C1C6A"/>
    <w:rsid w:val="008C1F92"/>
    <w:rsid w:val="008C2E84"/>
    <w:rsid w:val="008C5508"/>
    <w:rsid w:val="008C5510"/>
    <w:rsid w:val="008D1C0B"/>
    <w:rsid w:val="008E2C6A"/>
    <w:rsid w:val="008E2D0C"/>
    <w:rsid w:val="008E41AE"/>
    <w:rsid w:val="008E5859"/>
    <w:rsid w:val="008F26F0"/>
    <w:rsid w:val="008F6086"/>
    <w:rsid w:val="008F63B9"/>
    <w:rsid w:val="00900DAB"/>
    <w:rsid w:val="00902DDA"/>
    <w:rsid w:val="009034EA"/>
    <w:rsid w:val="0090441C"/>
    <w:rsid w:val="00905A6E"/>
    <w:rsid w:val="00905AC1"/>
    <w:rsid w:val="009065EC"/>
    <w:rsid w:val="00911A41"/>
    <w:rsid w:val="00912219"/>
    <w:rsid w:val="00921B39"/>
    <w:rsid w:val="00924D6B"/>
    <w:rsid w:val="0092513A"/>
    <w:rsid w:val="00926626"/>
    <w:rsid w:val="00926F67"/>
    <w:rsid w:val="00931AEF"/>
    <w:rsid w:val="00936C80"/>
    <w:rsid w:val="00941801"/>
    <w:rsid w:val="00943F61"/>
    <w:rsid w:val="009556F1"/>
    <w:rsid w:val="00961854"/>
    <w:rsid w:val="00963589"/>
    <w:rsid w:val="00964051"/>
    <w:rsid w:val="009641FF"/>
    <w:rsid w:val="009657AB"/>
    <w:rsid w:val="0097128D"/>
    <w:rsid w:val="009739B2"/>
    <w:rsid w:val="009775BA"/>
    <w:rsid w:val="00983EF2"/>
    <w:rsid w:val="00987085"/>
    <w:rsid w:val="009874D0"/>
    <w:rsid w:val="00991591"/>
    <w:rsid w:val="00994149"/>
    <w:rsid w:val="009955E9"/>
    <w:rsid w:val="00995E90"/>
    <w:rsid w:val="0099787C"/>
    <w:rsid w:val="009A361E"/>
    <w:rsid w:val="009A4219"/>
    <w:rsid w:val="009B0642"/>
    <w:rsid w:val="009B2864"/>
    <w:rsid w:val="009B3AFF"/>
    <w:rsid w:val="009B4230"/>
    <w:rsid w:val="009B6949"/>
    <w:rsid w:val="009B74A2"/>
    <w:rsid w:val="009C2F9E"/>
    <w:rsid w:val="009C484C"/>
    <w:rsid w:val="009C4B18"/>
    <w:rsid w:val="009C4C57"/>
    <w:rsid w:val="009C6651"/>
    <w:rsid w:val="009C6C93"/>
    <w:rsid w:val="009D0D18"/>
    <w:rsid w:val="009E04FE"/>
    <w:rsid w:val="009E3AB7"/>
    <w:rsid w:val="009E540C"/>
    <w:rsid w:val="009F2890"/>
    <w:rsid w:val="009F7DAB"/>
    <w:rsid w:val="00A10AEE"/>
    <w:rsid w:val="00A17177"/>
    <w:rsid w:val="00A253D3"/>
    <w:rsid w:val="00A315D4"/>
    <w:rsid w:val="00A351F1"/>
    <w:rsid w:val="00A35F3E"/>
    <w:rsid w:val="00A40FA0"/>
    <w:rsid w:val="00A419FA"/>
    <w:rsid w:val="00A42F7B"/>
    <w:rsid w:val="00A45A47"/>
    <w:rsid w:val="00A47B6C"/>
    <w:rsid w:val="00A5042B"/>
    <w:rsid w:val="00A52C5A"/>
    <w:rsid w:val="00A5353D"/>
    <w:rsid w:val="00A54165"/>
    <w:rsid w:val="00A55BA9"/>
    <w:rsid w:val="00A57ECD"/>
    <w:rsid w:val="00A619C8"/>
    <w:rsid w:val="00A641A0"/>
    <w:rsid w:val="00A661F3"/>
    <w:rsid w:val="00A67C9B"/>
    <w:rsid w:val="00A71614"/>
    <w:rsid w:val="00A71B48"/>
    <w:rsid w:val="00A71C7A"/>
    <w:rsid w:val="00A74EF2"/>
    <w:rsid w:val="00A814E2"/>
    <w:rsid w:val="00A820E8"/>
    <w:rsid w:val="00A837BE"/>
    <w:rsid w:val="00A907EC"/>
    <w:rsid w:val="00A94D1D"/>
    <w:rsid w:val="00A95FCC"/>
    <w:rsid w:val="00A96BD4"/>
    <w:rsid w:val="00AA397F"/>
    <w:rsid w:val="00AB1B47"/>
    <w:rsid w:val="00AB1C18"/>
    <w:rsid w:val="00AB6066"/>
    <w:rsid w:val="00AC3ACE"/>
    <w:rsid w:val="00AC420B"/>
    <w:rsid w:val="00AD27D1"/>
    <w:rsid w:val="00AD2E5B"/>
    <w:rsid w:val="00AD3A94"/>
    <w:rsid w:val="00AD5102"/>
    <w:rsid w:val="00AE673C"/>
    <w:rsid w:val="00AF08D0"/>
    <w:rsid w:val="00B06329"/>
    <w:rsid w:val="00B06339"/>
    <w:rsid w:val="00B10FFF"/>
    <w:rsid w:val="00B11D2B"/>
    <w:rsid w:val="00B12BF3"/>
    <w:rsid w:val="00B16ED7"/>
    <w:rsid w:val="00B2191C"/>
    <w:rsid w:val="00B220E2"/>
    <w:rsid w:val="00B23AB5"/>
    <w:rsid w:val="00B25012"/>
    <w:rsid w:val="00B25C02"/>
    <w:rsid w:val="00B26A0B"/>
    <w:rsid w:val="00B300F6"/>
    <w:rsid w:val="00B31E09"/>
    <w:rsid w:val="00B34991"/>
    <w:rsid w:val="00B37371"/>
    <w:rsid w:val="00B42818"/>
    <w:rsid w:val="00B4545E"/>
    <w:rsid w:val="00B50EC8"/>
    <w:rsid w:val="00B51E6D"/>
    <w:rsid w:val="00B632D7"/>
    <w:rsid w:val="00B65118"/>
    <w:rsid w:val="00B651F4"/>
    <w:rsid w:val="00B709CF"/>
    <w:rsid w:val="00B77B90"/>
    <w:rsid w:val="00B81AB4"/>
    <w:rsid w:val="00B850A6"/>
    <w:rsid w:val="00B86BBE"/>
    <w:rsid w:val="00B91F40"/>
    <w:rsid w:val="00B92118"/>
    <w:rsid w:val="00B92ABE"/>
    <w:rsid w:val="00B94EF8"/>
    <w:rsid w:val="00B962F9"/>
    <w:rsid w:val="00BA2027"/>
    <w:rsid w:val="00BA5B88"/>
    <w:rsid w:val="00BA7233"/>
    <w:rsid w:val="00BA74B2"/>
    <w:rsid w:val="00BB1419"/>
    <w:rsid w:val="00BB24DC"/>
    <w:rsid w:val="00BB4CDB"/>
    <w:rsid w:val="00BC11FD"/>
    <w:rsid w:val="00BC3988"/>
    <w:rsid w:val="00BC7A0E"/>
    <w:rsid w:val="00BE3274"/>
    <w:rsid w:val="00BE60A2"/>
    <w:rsid w:val="00BE6A26"/>
    <w:rsid w:val="00BE751A"/>
    <w:rsid w:val="00BF17E2"/>
    <w:rsid w:val="00C03E6B"/>
    <w:rsid w:val="00C0497E"/>
    <w:rsid w:val="00C05849"/>
    <w:rsid w:val="00C07351"/>
    <w:rsid w:val="00C156A0"/>
    <w:rsid w:val="00C21BB3"/>
    <w:rsid w:val="00C25BCC"/>
    <w:rsid w:val="00C30DEB"/>
    <w:rsid w:val="00C30F40"/>
    <w:rsid w:val="00C35F08"/>
    <w:rsid w:val="00C4382A"/>
    <w:rsid w:val="00C45E7D"/>
    <w:rsid w:val="00C514F3"/>
    <w:rsid w:val="00C51EBD"/>
    <w:rsid w:val="00C60B29"/>
    <w:rsid w:val="00C62B32"/>
    <w:rsid w:val="00C72368"/>
    <w:rsid w:val="00C72B4D"/>
    <w:rsid w:val="00C72C15"/>
    <w:rsid w:val="00C76B03"/>
    <w:rsid w:val="00C77082"/>
    <w:rsid w:val="00C80197"/>
    <w:rsid w:val="00C80BD5"/>
    <w:rsid w:val="00C81E2C"/>
    <w:rsid w:val="00C8480A"/>
    <w:rsid w:val="00C84B9A"/>
    <w:rsid w:val="00C86DA5"/>
    <w:rsid w:val="00C8796A"/>
    <w:rsid w:val="00C917EB"/>
    <w:rsid w:val="00C929D6"/>
    <w:rsid w:val="00C95900"/>
    <w:rsid w:val="00CA043C"/>
    <w:rsid w:val="00CA0C7D"/>
    <w:rsid w:val="00CA48B2"/>
    <w:rsid w:val="00CA576F"/>
    <w:rsid w:val="00CA66F8"/>
    <w:rsid w:val="00CB3AEB"/>
    <w:rsid w:val="00CB5EFA"/>
    <w:rsid w:val="00CB7AAC"/>
    <w:rsid w:val="00CB7B8E"/>
    <w:rsid w:val="00CC0069"/>
    <w:rsid w:val="00CC4E81"/>
    <w:rsid w:val="00CC6CC4"/>
    <w:rsid w:val="00CD0339"/>
    <w:rsid w:val="00CD093B"/>
    <w:rsid w:val="00CD17B9"/>
    <w:rsid w:val="00CD60DB"/>
    <w:rsid w:val="00CD62A5"/>
    <w:rsid w:val="00CD64B0"/>
    <w:rsid w:val="00CE016B"/>
    <w:rsid w:val="00CE0FEA"/>
    <w:rsid w:val="00CE111C"/>
    <w:rsid w:val="00CE1211"/>
    <w:rsid w:val="00CE1234"/>
    <w:rsid w:val="00CE57F3"/>
    <w:rsid w:val="00CE7AC9"/>
    <w:rsid w:val="00CF08EB"/>
    <w:rsid w:val="00CF2F83"/>
    <w:rsid w:val="00CF44AB"/>
    <w:rsid w:val="00CF72FC"/>
    <w:rsid w:val="00D01BEE"/>
    <w:rsid w:val="00D04101"/>
    <w:rsid w:val="00D06A47"/>
    <w:rsid w:val="00D1054B"/>
    <w:rsid w:val="00D12FDB"/>
    <w:rsid w:val="00D16A2E"/>
    <w:rsid w:val="00D26353"/>
    <w:rsid w:val="00D32340"/>
    <w:rsid w:val="00D35FB6"/>
    <w:rsid w:val="00D3674F"/>
    <w:rsid w:val="00D4019A"/>
    <w:rsid w:val="00D43016"/>
    <w:rsid w:val="00D55FEA"/>
    <w:rsid w:val="00D61F39"/>
    <w:rsid w:val="00D638B9"/>
    <w:rsid w:val="00D65904"/>
    <w:rsid w:val="00D6648A"/>
    <w:rsid w:val="00D67680"/>
    <w:rsid w:val="00D722ED"/>
    <w:rsid w:val="00D72831"/>
    <w:rsid w:val="00D72AC7"/>
    <w:rsid w:val="00D73D17"/>
    <w:rsid w:val="00D76AAC"/>
    <w:rsid w:val="00D8144A"/>
    <w:rsid w:val="00D818A1"/>
    <w:rsid w:val="00D83F7B"/>
    <w:rsid w:val="00D85193"/>
    <w:rsid w:val="00D85F92"/>
    <w:rsid w:val="00D90056"/>
    <w:rsid w:val="00D9123E"/>
    <w:rsid w:val="00D91647"/>
    <w:rsid w:val="00D91F4E"/>
    <w:rsid w:val="00D958BE"/>
    <w:rsid w:val="00DA1DC9"/>
    <w:rsid w:val="00DA2209"/>
    <w:rsid w:val="00DA39C6"/>
    <w:rsid w:val="00DA6AEB"/>
    <w:rsid w:val="00DB07C2"/>
    <w:rsid w:val="00DC2469"/>
    <w:rsid w:val="00DC4566"/>
    <w:rsid w:val="00DD3978"/>
    <w:rsid w:val="00DD497E"/>
    <w:rsid w:val="00DD6B9F"/>
    <w:rsid w:val="00DD7223"/>
    <w:rsid w:val="00DE58E2"/>
    <w:rsid w:val="00DF4572"/>
    <w:rsid w:val="00DF57D1"/>
    <w:rsid w:val="00DF6CCD"/>
    <w:rsid w:val="00E02A1A"/>
    <w:rsid w:val="00E04217"/>
    <w:rsid w:val="00E060B4"/>
    <w:rsid w:val="00E12F38"/>
    <w:rsid w:val="00E166C3"/>
    <w:rsid w:val="00E24B75"/>
    <w:rsid w:val="00E25A74"/>
    <w:rsid w:val="00E26803"/>
    <w:rsid w:val="00E26954"/>
    <w:rsid w:val="00E27486"/>
    <w:rsid w:val="00E30F05"/>
    <w:rsid w:val="00E35840"/>
    <w:rsid w:val="00E35B5B"/>
    <w:rsid w:val="00E36CF0"/>
    <w:rsid w:val="00E41D59"/>
    <w:rsid w:val="00E441B8"/>
    <w:rsid w:val="00E44A9C"/>
    <w:rsid w:val="00E44C1E"/>
    <w:rsid w:val="00E51BC5"/>
    <w:rsid w:val="00E52A66"/>
    <w:rsid w:val="00E54DA3"/>
    <w:rsid w:val="00E54F72"/>
    <w:rsid w:val="00E5501D"/>
    <w:rsid w:val="00E60074"/>
    <w:rsid w:val="00E61F9E"/>
    <w:rsid w:val="00E65A56"/>
    <w:rsid w:val="00E72EA1"/>
    <w:rsid w:val="00E75A70"/>
    <w:rsid w:val="00E77773"/>
    <w:rsid w:val="00E80AD9"/>
    <w:rsid w:val="00E8150D"/>
    <w:rsid w:val="00E82F51"/>
    <w:rsid w:val="00E83116"/>
    <w:rsid w:val="00E9152E"/>
    <w:rsid w:val="00E9378B"/>
    <w:rsid w:val="00E943B7"/>
    <w:rsid w:val="00E9581E"/>
    <w:rsid w:val="00E95D69"/>
    <w:rsid w:val="00E9711C"/>
    <w:rsid w:val="00EA147E"/>
    <w:rsid w:val="00EA33F0"/>
    <w:rsid w:val="00EA5C1D"/>
    <w:rsid w:val="00EC697A"/>
    <w:rsid w:val="00EC72A8"/>
    <w:rsid w:val="00ED04B5"/>
    <w:rsid w:val="00ED34D1"/>
    <w:rsid w:val="00ED53E4"/>
    <w:rsid w:val="00EE2840"/>
    <w:rsid w:val="00EF5270"/>
    <w:rsid w:val="00EF54F9"/>
    <w:rsid w:val="00EF5858"/>
    <w:rsid w:val="00EF5F3D"/>
    <w:rsid w:val="00F00690"/>
    <w:rsid w:val="00F00DC0"/>
    <w:rsid w:val="00F06446"/>
    <w:rsid w:val="00F10970"/>
    <w:rsid w:val="00F12F3E"/>
    <w:rsid w:val="00F13AC9"/>
    <w:rsid w:val="00F153E5"/>
    <w:rsid w:val="00F162B2"/>
    <w:rsid w:val="00F2158C"/>
    <w:rsid w:val="00F25789"/>
    <w:rsid w:val="00F26A1B"/>
    <w:rsid w:val="00F26BCA"/>
    <w:rsid w:val="00F32F31"/>
    <w:rsid w:val="00F40819"/>
    <w:rsid w:val="00F4112A"/>
    <w:rsid w:val="00F4156B"/>
    <w:rsid w:val="00F43958"/>
    <w:rsid w:val="00F4524A"/>
    <w:rsid w:val="00F45EEA"/>
    <w:rsid w:val="00F46D22"/>
    <w:rsid w:val="00F51720"/>
    <w:rsid w:val="00F51EAC"/>
    <w:rsid w:val="00F54005"/>
    <w:rsid w:val="00F55513"/>
    <w:rsid w:val="00F55746"/>
    <w:rsid w:val="00F56BC2"/>
    <w:rsid w:val="00F61BC3"/>
    <w:rsid w:val="00F63CB5"/>
    <w:rsid w:val="00F6652E"/>
    <w:rsid w:val="00F77EA6"/>
    <w:rsid w:val="00F85E90"/>
    <w:rsid w:val="00F90538"/>
    <w:rsid w:val="00F9155A"/>
    <w:rsid w:val="00F9299A"/>
    <w:rsid w:val="00F92BD7"/>
    <w:rsid w:val="00F94EC9"/>
    <w:rsid w:val="00F97150"/>
    <w:rsid w:val="00FA43A3"/>
    <w:rsid w:val="00FA6651"/>
    <w:rsid w:val="00FB2D14"/>
    <w:rsid w:val="00FB5FA0"/>
    <w:rsid w:val="00FB704C"/>
    <w:rsid w:val="00FB7C83"/>
    <w:rsid w:val="00FC3283"/>
    <w:rsid w:val="00FC32A1"/>
    <w:rsid w:val="00FC3366"/>
    <w:rsid w:val="00FC4219"/>
    <w:rsid w:val="00FC591D"/>
    <w:rsid w:val="00FD1289"/>
    <w:rsid w:val="00FD248E"/>
    <w:rsid w:val="00FD5CDB"/>
    <w:rsid w:val="00FD6089"/>
    <w:rsid w:val="00FE1F41"/>
    <w:rsid w:val="00FE250A"/>
    <w:rsid w:val="00FE2FBB"/>
    <w:rsid w:val="00FE746F"/>
    <w:rsid w:val="00FF0C6F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C3235"/>
  <w15:chartTrackingRefBased/>
  <w15:docId w15:val="{534FC5A5-4C03-4C8C-8FBD-9C854707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B31E09"/>
    <w:rPr>
      <w:rFonts w:ascii="굴림" w:eastAsia="굴림" w:hAnsi="굴림" w:cs="굴림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unhideWhenUsed/>
    <w:rsid w:val="00D83F7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83F7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3F7B"/>
  </w:style>
  <w:style w:type="paragraph" w:styleId="a5">
    <w:name w:val="footer"/>
    <w:basedOn w:val="a"/>
    <w:link w:val="Char0"/>
    <w:uiPriority w:val="99"/>
    <w:unhideWhenUsed/>
    <w:rsid w:val="00D83F7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3F7B"/>
  </w:style>
  <w:style w:type="paragraph" w:styleId="a6">
    <w:name w:val="List Paragraph"/>
    <w:basedOn w:val="a"/>
    <w:uiPriority w:val="34"/>
    <w:qFormat/>
    <w:rsid w:val="008B0F3F"/>
    <w:pPr>
      <w:ind w:leftChars="400" w:left="800"/>
    </w:pPr>
  </w:style>
  <w:style w:type="paragraph" w:customStyle="1" w:styleId="Default">
    <w:name w:val="Default"/>
    <w:rsid w:val="00BB141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NanumGothic" w:hAnsi="NanumGothic" w:cs="NanumGothic"/>
      <w:color w:val="000000"/>
      <w:kern w:val="0"/>
      <w:sz w:val="24"/>
      <w:szCs w:val="24"/>
    </w:rPr>
  </w:style>
  <w:style w:type="table" w:styleId="a7">
    <w:name w:val="Table Grid"/>
    <w:basedOn w:val="a1"/>
    <w:uiPriority w:val="39"/>
    <w:rsid w:val="00BB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5">
    <w:name w:val="List Table 5 Dark Accent 5"/>
    <w:basedOn w:val="a1"/>
    <w:uiPriority w:val="50"/>
    <w:rsid w:val="00E24B7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1">
    <w:name w:val="Grid Table 1 Light"/>
    <w:basedOn w:val="a1"/>
    <w:uiPriority w:val="46"/>
    <w:rsid w:val="00E24B7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8">
    <w:name w:val="Placeholder Text"/>
    <w:basedOn w:val="a0"/>
    <w:uiPriority w:val="99"/>
    <w:semiHidden/>
    <w:rsid w:val="00B92ABE"/>
    <w:rPr>
      <w:color w:val="808080"/>
    </w:rPr>
  </w:style>
  <w:style w:type="paragraph" w:styleId="a9">
    <w:name w:val="No Spacing"/>
    <w:uiPriority w:val="1"/>
    <w:qFormat/>
    <w:rsid w:val="00936C80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a">
    <w:name w:val="바탕글"/>
    <w:basedOn w:val="a"/>
    <w:rsid w:val="00151F1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23">
    <w:name w:val="바탕글 사본23"/>
    <w:basedOn w:val="a"/>
    <w:rsid w:val="002F7558"/>
    <w:pPr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6"/>
      <w:szCs w:val="26"/>
    </w:rPr>
  </w:style>
  <w:style w:type="paragraph" w:customStyle="1" w:styleId="ab">
    <w:name w:val="쪽 번호"/>
    <w:basedOn w:val="a"/>
    <w:rsid w:val="002F7558"/>
    <w:pPr>
      <w:spacing w:after="0" w:line="384" w:lineRule="auto"/>
      <w:textAlignment w:val="baseline"/>
    </w:pPr>
    <w:rPr>
      <w:rFonts w:ascii="함초롬돋움" w:eastAsia="굴림" w:hAnsi="굴림" w:cs="굴림"/>
      <w:color w:val="000000"/>
      <w:kern w:val="0"/>
      <w:szCs w:val="20"/>
    </w:rPr>
  </w:style>
  <w:style w:type="paragraph" w:customStyle="1" w:styleId="10">
    <w:name w:val="목록 단락1"/>
    <w:basedOn w:val="a"/>
    <w:rsid w:val="002F7558"/>
    <w:pPr>
      <w:spacing w:line="25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MS">
    <w:name w:val="MS바탕글"/>
    <w:basedOn w:val="a"/>
    <w:rsid w:val="009C6C93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c">
    <w:name w:val="caption"/>
    <w:basedOn w:val="a"/>
    <w:next w:val="a"/>
    <w:uiPriority w:val="35"/>
    <w:unhideWhenUsed/>
    <w:qFormat/>
    <w:rsid w:val="00C72B4D"/>
    <w:rPr>
      <w:b/>
      <w:bCs/>
      <w:szCs w:val="20"/>
    </w:rPr>
  </w:style>
  <w:style w:type="character" w:styleId="ad">
    <w:name w:val="Strong"/>
    <w:basedOn w:val="a0"/>
    <w:uiPriority w:val="22"/>
    <w:qFormat/>
    <w:rsid w:val="0039446F"/>
    <w:rPr>
      <w:b/>
      <w:bCs/>
    </w:rPr>
  </w:style>
  <w:style w:type="paragraph" w:customStyle="1" w:styleId="xl73">
    <w:name w:val="xl73"/>
    <w:basedOn w:val="a"/>
    <w:rsid w:val="0030126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120">
    <w:name w:val="xl120"/>
    <w:basedOn w:val="a"/>
    <w:rsid w:val="0030126D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5">
    <w:name w:val="xl75"/>
    <w:basedOn w:val="a"/>
    <w:rsid w:val="0030126D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30126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6">
    <w:name w:val="xl76"/>
    <w:basedOn w:val="a"/>
    <w:rsid w:val="00D1054B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D1054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td">
    <w:name w:val="td"/>
    <w:basedOn w:val="a"/>
    <w:rsid w:val="00D1054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character" w:styleId="ae">
    <w:name w:val="Hyperlink"/>
    <w:basedOn w:val="a0"/>
    <w:uiPriority w:val="99"/>
    <w:unhideWhenUsed/>
    <w:rsid w:val="001C33D7"/>
    <w:rPr>
      <w:color w:val="0000FF"/>
      <w:u w:val="single"/>
    </w:rPr>
  </w:style>
  <w:style w:type="character" w:customStyle="1" w:styleId="xref">
    <w:name w:val="xref"/>
    <w:basedOn w:val="a0"/>
    <w:rsid w:val="001C33D7"/>
  </w:style>
  <w:style w:type="paragraph" w:customStyle="1" w:styleId="tl-lowest-section">
    <w:name w:val="tl-lowest-section"/>
    <w:basedOn w:val="a"/>
    <w:rsid w:val="001C33D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en">
    <w:name w:val="gen"/>
    <w:basedOn w:val="a0"/>
    <w:rsid w:val="001C33D7"/>
  </w:style>
  <w:style w:type="character" w:customStyle="1" w:styleId="fig-table-link">
    <w:name w:val="fig-table-link"/>
    <w:basedOn w:val="a0"/>
    <w:rsid w:val="001C33D7"/>
  </w:style>
  <w:style w:type="character" w:customStyle="1" w:styleId="label">
    <w:name w:val="label"/>
    <w:basedOn w:val="a0"/>
    <w:rsid w:val="001C33D7"/>
  </w:style>
  <w:style w:type="character" w:customStyle="1" w:styleId="capture-id">
    <w:name w:val="capture-id"/>
    <w:basedOn w:val="a0"/>
    <w:rsid w:val="001C33D7"/>
  </w:style>
  <w:style w:type="character" w:customStyle="1" w:styleId="externallinkft">
    <w:name w:val="externallinkft"/>
    <w:basedOn w:val="a0"/>
    <w:rsid w:val="001C33D7"/>
  </w:style>
  <w:style w:type="character" w:styleId="af">
    <w:name w:val="Unresolved Mention"/>
    <w:basedOn w:val="a0"/>
    <w:uiPriority w:val="99"/>
    <w:semiHidden/>
    <w:unhideWhenUsed/>
    <w:rsid w:val="00161C6C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A52C5A"/>
    <w:rPr>
      <w:color w:val="954F72" w:themeColor="followedHyperlink"/>
      <w:u w:val="single"/>
    </w:rPr>
  </w:style>
  <w:style w:type="paragraph" w:customStyle="1" w:styleId="t1">
    <w:name w:val="t1"/>
    <w:basedOn w:val="a"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x01">
    <w:name w:val="box01"/>
    <w:basedOn w:val="a"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29389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3">
    <w:name w:val="se-fs-3"/>
    <w:basedOn w:val="a0"/>
    <w:rsid w:val="00293893"/>
  </w:style>
  <w:style w:type="character" w:customStyle="1" w:styleId="se-fs-4">
    <w:name w:val="se-fs-4"/>
    <w:basedOn w:val="a0"/>
    <w:rsid w:val="00293893"/>
  </w:style>
  <w:style w:type="character" w:customStyle="1" w:styleId="se-fs-5">
    <w:name w:val="se-fs-5"/>
    <w:basedOn w:val="a0"/>
    <w:rsid w:val="00293893"/>
  </w:style>
  <w:style w:type="character" w:customStyle="1" w:styleId="se-fs-6">
    <w:name w:val="se-fs-6"/>
    <w:basedOn w:val="a0"/>
    <w:rsid w:val="00293893"/>
  </w:style>
  <w:style w:type="character" w:customStyle="1" w:styleId="se-fs-7">
    <w:name w:val="se-fs-7"/>
    <w:basedOn w:val="a0"/>
    <w:rsid w:val="00293893"/>
  </w:style>
  <w:style w:type="character" w:customStyle="1" w:styleId="se-fs-8">
    <w:name w:val="se-fs-8"/>
    <w:basedOn w:val="a0"/>
    <w:rsid w:val="00293893"/>
  </w:style>
  <w:style w:type="paragraph" w:customStyle="1" w:styleId="xl66">
    <w:name w:val="xl66"/>
    <w:basedOn w:val="a"/>
    <w:rsid w:val="00886E5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8105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39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065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5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03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4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388498">
                          <w:marLeft w:val="60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61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41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007CBC"/>
                                    <w:left w:val="none" w:sz="0" w:space="0" w:color="auto"/>
                                    <w:bottom w:val="single" w:sz="12" w:space="0" w:color="007CBC"/>
                                    <w:right w:val="none" w:sz="0" w:space="0" w:color="auto"/>
                                  </w:divBdr>
                                  <w:divsChild>
                                    <w:div w:id="1692217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4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881">
                  <w:marLeft w:val="0"/>
                  <w:marRight w:val="0"/>
                  <w:marTop w:val="0"/>
                  <w:marBottom w:val="0"/>
                  <w:divBdr>
                    <w:top w:val="single" w:sz="12" w:space="0" w:color="2078C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66298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9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1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9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73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2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1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16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8007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9146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90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926106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81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26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7990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030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08098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729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826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619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6084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72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835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843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0F2C78"/>
            <w:right w:val="none" w:sz="0" w:space="0" w:color="auto"/>
          </w:divBdr>
        </w:div>
        <w:div w:id="703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5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4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7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82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0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5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18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33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742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243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6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56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07081">
                          <w:marLeft w:val="-3330"/>
                          <w:marRight w:val="0"/>
                          <w:marTop w:val="8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969842">
                              <w:marLeft w:val="4500"/>
                              <w:marRight w:val="9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11811">
                                  <w:marLeft w:val="339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74051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905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9374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9426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single" w:sz="6" w:space="0" w:color="D5D5D5"/>
                                                    <w:left w:val="single" w:sz="6" w:space="0" w:color="D5D5D5"/>
                                                    <w:bottom w:val="single" w:sz="6" w:space="0" w:color="D5D5D5"/>
                                                    <w:right w:val="single" w:sz="6" w:space="0" w:color="D5D5D5"/>
                                                  </w:divBdr>
                                                  <w:divsChild>
                                                    <w:div w:id="571350676">
                                                      <w:marLeft w:val="150"/>
                                                      <w:marRight w:val="15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3716">
                  <w:marLeft w:val="0"/>
                  <w:marRight w:val="0"/>
                  <w:marTop w:val="0"/>
                  <w:marBottom w:val="0"/>
                  <w:divBdr>
                    <w:top w:val="single" w:sz="12" w:space="0" w:color="2078C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347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9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9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03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12095">
                          <w:marLeft w:val="-3330"/>
                          <w:marRight w:val="0"/>
                          <w:marTop w:val="8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749150">
                              <w:marLeft w:val="4500"/>
                              <w:marRight w:val="9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700166">
                                  <w:marLeft w:val="339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839785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108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475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3918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single" w:sz="6" w:space="0" w:color="D5D5D5"/>
                                                    <w:left w:val="single" w:sz="6" w:space="0" w:color="D5D5D5"/>
                                                    <w:bottom w:val="single" w:sz="6" w:space="0" w:color="D5D5D5"/>
                                                    <w:right w:val="single" w:sz="6" w:space="0" w:color="D5D5D5"/>
                                                  </w:divBdr>
                                                  <w:divsChild>
                                                    <w:div w:id="1738672299">
                                                      <w:marLeft w:val="150"/>
                                                      <w:marRight w:val="15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7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751D0-ADDC-4068-92BB-F959EEE2C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1505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ph26/약재부</dc:creator>
  <cp:keywords/>
  <dc:description/>
  <cp:lastModifiedBy>ph26/약재부</cp:lastModifiedBy>
  <cp:revision>3</cp:revision>
  <cp:lastPrinted>2021-10-06T03:29:00Z</cp:lastPrinted>
  <dcterms:created xsi:type="dcterms:W3CDTF">2023-01-02T05:56:00Z</dcterms:created>
  <dcterms:modified xsi:type="dcterms:W3CDTF">2023-02-15T05:35:00Z</dcterms:modified>
</cp:coreProperties>
</file>